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CF465" w14:textId="046AEDF1" w:rsidR="00C70A83" w:rsidRPr="00B872A9" w:rsidRDefault="00C70A83" w:rsidP="00C70A83">
      <w:pPr>
        <w:shd w:val="clear" w:color="auto" w:fill="C6D9F1" w:themeFill="text2" w:themeFillTint="33"/>
        <w:rPr>
          <w:rFonts w:ascii="Tahoma" w:hAnsi="Tahoma" w:cs="Tahoma"/>
          <w:color w:val="000000"/>
          <w:sz w:val="22"/>
          <w:lang w:val="en-US"/>
        </w:rPr>
      </w:pPr>
      <w:r w:rsidRPr="00B872A9">
        <w:rPr>
          <w:rFonts w:ascii="Tahoma" w:hAnsi="Tahoma" w:cs="Tahoma"/>
          <w:color w:val="000000"/>
          <w:sz w:val="22"/>
          <w:lang w:val="en-US"/>
        </w:rPr>
        <w:t>IMPORTANT:</w:t>
      </w:r>
    </w:p>
    <w:p w14:paraId="789CEA9D" w14:textId="64792D0A" w:rsidR="00C70A83" w:rsidRPr="00B872A9" w:rsidRDefault="00C70A83" w:rsidP="00C70A83">
      <w:pPr>
        <w:shd w:val="clear" w:color="auto" w:fill="C6D9F1" w:themeFill="text2" w:themeFillTint="33"/>
        <w:rPr>
          <w:lang w:val="en-US"/>
        </w:rPr>
      </w:pPr>
      <w:r w:rsidRPr="00B872A9">
        <w:rPr>
          <w:lang w:val="en-US"/>
        </w:rPr>
        <w:t xml:space="preserve">In case of an economic modification, Annex 1 and Annex 2 must be included, highlighting the changes in a different color to facilitate and expedite the identification of modifications compared to the original contract. </w:t>
      </w:r>
    </w:p>
    <w:p w14:paraId="6D721DB5" w14:textId="77777777" w:rsidR="00C70A83" w:rsidRPr="00B872A9" w:rsidRDefault="00C70A83" w:rsidP="00C70A83">
      <w:pPr>
        <w:shd w:val="clear" w:color="auto" w:fill="C6D9F1" w:themeFill="text2" w:themeFillTint="33"/>
        <w:rPr>
          <w:lang w:val="en-US"/>
        </w:rPr>
      </w:pPr>
    </w:p>
    <w:p w14:paraId="5718D6C1" w14:textId="77777777" w:rsidR="00C70A83" w:rsidRPr="00B872A9" w:rsidRDefault="00C70A83" w:rsidP="00C70A83">
      <w:pPr>
        <w:jc w:val="both"/>
        <w:rPr>
          <w:rFonts w:ascii="Tahoma" w:hAnsi="Tahoma" w:cs="Tahoma"/>
          <w:b/>
          <w:sz w:val="21"/>
          <w:szCs w:val="21"/>
          <w:lang w:val="en-US"/>
        </w:rPr>
      </w:pPr>
    </w:p>
    <w:p w14:paraId="3489F8A6" w14:textId="77777777" w:rsidR="00C70A83" w:rsidRDefault="00C70A83">
      <w:pPr>
        <w:jc w:val="both"/>
        <w:rPr>
          <w:rFonts w:ascii="Tahoma" w:eastAsia="Tahoma" w:hAnsi="Tahoma" w:cs="Tahoma"/>
          <w:b/>
          <w:bCs/>
          <w:sz w:val="21"/>
          <w:szCs w:val="21"/>
          <w:lang w:val="en-US"/>
        </w:rPr>
      </w:pPr>
    </w:p>
    <w:p w14:paraId="33AF5F8F" w14:textId="77777777" w:rsidR="00C70A83" w:rsidRDefault="00C70A83">
      <w:pPr>
        <w:jc w:val="both"/>
        <w:rPr>
          <w:rFonts w:ascii="Tahoma" w:eastAsia="Tahoma" w:hAnsi="Tahoma" w:cs="Tahoma"/>
          <w:b/>
          <w:bCs/>
          <w:sz w:val="21"/>
          <w:szCs w:val="21"/>
          <w:lang w:val="en-US"/>
        </w:rPr>
      </w:pPr>
    </w:p>
    <w:p w14:paraId="77EA07FF" w14:textId="77777777" w:rsidR="00C70A83" w:rsidRDefault="00C70A83">
      <w:pPr>
        <w:jc w:val="both"/>
        <w:rPr>
          <w:rFonts w:ascii="Tahoma" w:eastAsia="Tahoma" w:hAnsi="Tahoma" w:cs="Tahoma"/>
          <w:b/>
          <w:bCs/>
          <w:sz w:val="21"/>
          <w:szCs w:val="21"/>
          <w:lang w:val="en-US"/>
        </w:rPr>
      </w:pPr>
    </w:p>
    <w:p w14:paraId="3705A0AF" w14:textId="69F1AF96" w:rsidR="001D032D" w:rsidRDefault="00355BAE">
      <w:pPr>
        <w:jc w:val="both"/>
        <w:rPr>
          <w:rFonts w:ascii="Tahoma" w:hAnsi="Tahoma" w:cs="Tahoma"/>
          <w:b/>
          <w:sz w:val="21"/>
          <w:szCs w:val="21"/>
          <w:lang w:val="en-US"/>
        </w:rPr>
      </w:pPr>
      <w:r>
        <w:rPr>
          <w:rFonts w:ascii="Tahoma" w:eastAsia="Tahoma" w:hAnsi="Tahoma" w:cs="Tahoma"/>
          <w:b/>
          <w:bCs/>
          <w:sz w:val="21"/>
          <w:szCs w:val="21"/>
          <w:lang w:val="en-US"/>
        </w:rPr>
        <w:t xml:space="preserve">ADDENDUM </w:t>
      </w:r>
      <w:permStart w:id="458977051" w:edGrp="everyone"/>
      <w:r>
        <w:rPr>
          <w:rFonts w:ascii="Tahoma" w:eastAsia="Tahoma" w:hAnsi="Tahoma" w:cs="Tahoma"/>
          <w:b/>
          <w:bCs/>
          <w:color w:val="808080"/>
          <w:sz w:val="21"/>
          <w:szCs w:val="21"/>
          <w:highlight w:val="lightGray"/>
          <w:lang w:val="en-US"/>
        </w:rPr>
        <w:t>X</w:t>
      </w:r>
      <w:permEnd w:id="458977051"/>
      <w:r>
        <w:rPr>
          <w:rFonts w:ascii="Tahoma" w:eastAsia="Tahoma" w:hAnsi="Tahoma" w:cs="Tahoma"/>
          <w:b/>
          <w:bCs/>
          <w:sz w:val="21"/>
          <w:szCs w:val="21"/>
          <w:lang w:val="en-US"/>
        </w:rPr>
        <w:t xml:space="preserve"> TO THE </w:t>
      </w:r>
      <w:permStart w:id="2129930886" w:edGrp="everyone"/>
      <w:r>
        <w:rPr>
          <w:rFonts w:ascii="Tahoma" w:eastAsia="Tahoma" w:hAnsi="Tahoma" w:cs="Tahoma"/>
          <w:b/>
          <w:bCs/>
          <w:color w:val="808080"/>
          <w:sz w:val="21"/>
          <w:szCs w:val="21"/>
          <w:highlight w:val="lightGray"/>
          <w:lang w:val="en-US"/>
        </w:rPr>
        <w:t>CLINICAL TRIAL/OBSERVATIONAL STUDY/CLINICAL RESEARCH INVOLVING A MEDICAL DEVICE</w:t>
      </w:r>
      <w:r>
        <w:rPr>
          <w:rFonts w:ascii="Tahoma" w:eastAsia="Tahoma" w:hAnsi="Tahoma" w:cs="Tahoma"/>
          <w:b/>
          <w:bCs/>
          <w:sz w:val="21"/>
          <w:szCs w:val="21"/>
          <w:lang w:val="en-US"/>
        </w:rPr>
        <w:t xml:space="preserve"> </w:t>
      </w:r>
      <w:permEnd w:id="2129930886"/>
      <w:r>
        <w:rPr>
          <w:rFonts w:ascii="Tahoma" w:eastAsia="Tahoma" w:hAnsi="Tahoma" w:cs="Tahoma"/>
          <w:b/>
          <w:bCs/>
          <w:sz w:val="21"/>
          <w:szCs w:val="21"/>
          <w:lang w:val="en-US"/>
        </w:rPr>
        <w:t>CONTRACT BETWEEN THE HOSPITAL (</w:t>
      </w:r>
      <w:permStart w:id="1944676465" w:edGrp="everyone"/>
      <w:r>
        <w:rPr>
          <w:rFonts w:ascii="Tahoma" w:eastAsia="Tahoma" w:hAnsi="Tahoma" w:cs="Tahoma"/>
          <w:b/>
          <w:bCs/>
          <w:color w:val="808080"/>
          <w:sz w:val="21"/>
          <w:szCs w:val="21"/>
          <w:highlight w:val="lightGray"/>
          <w:lang w:val="en-US"/>
        </w:rPr>
        <w:t>SITE</w:t>
      </w:r>
      <w:permEnd w:id="1944676465"/>
      <w:r>
        <w:rPr>
          <w:rFonts w:ascii="Tahoma" w:eastAsia="Tahoma" w:hAnsi="Tahoma" w:cs="Tahoma"/>
          <w:b/>
          <w:bCs/>
          <w:sz w:val="21"/>
          <w:szCs w:val="21"/>
          <w:lang w:val="en-US"/>
        </w:rPr>
        <w:t>), THE FUNDACIÓN PARA LA GESTIÓN DE LA I</w:t>
      </w:r>
      <w:permStart w:id="47145970" w:edGrp="everyone"/>
      <w:permEnd w:id="47145970"/>
      <w:r>
        <w:rPr>
          <w:rFonts w:ascii="Tahoma" w:eastAsia="Tahoma" w:hAnsi="Tahoma" w:cs="Tahoma"/>
          <w:b/>
          <w:bCs/>
          <w:sz w:val="21"/>
          <w:szCs w:val="21"/>
          <w:lang w:val="en-US"/>
        </w:rPr>
        <w:t xml:space="preserve">NVESTIGACIÓN BIOMÉDICA DE CÁDIZ [Cadiz Biomedical Research Management Foundation] AND </w:t>
      </w:r>
      <w:permStart w:id="795281525" w:edGrp="everyone"/>
      <w:r>
        <w:rPr>
          <w:rFonts w:ascii="Tahoma" w:eastAsia="Tahoma" w:hAnsi="Tahoma" w:cs="Tahoma"/>
          <w:b/>
          <w:bCs/>
          <w:i/>
          <w:iCs/>
          <w:color w:val="808080"/>
          <w:sz w:val="21"/>
          <w:szCs w:val="21"/>
          <w:highlight w:val="lightGray"/>
          <w:lang w:val="en-US"/>
        </w:rPr>
        <w:t>(SPONSOR)</w:t>
      </w:r>
      <w:permEnd w:id="795281525"/>
    </w:p>
    <w:p w14:paraId="6DF22ACC" w14:textId="77777777" w:rsidR="001D032D" w:rsidRDefault="001D032D">
      <w:pPr>
        <w:rPr>
          <w:rFonts w:ascii="Tahoma" w:hAnsi="Tahoma" w:cs="Tahoma"/>
          <w:b/>
          <w:sz w:val="21"/>
          <w:szCs w:val="21"/>
          <w:lang w:val="en-US"/>
        </w:rPr>
      </w:pPr>
    </w:p>
    <w:p w14:paraId="7E60B583" w14:textId="77777777" w:rsidR="001D032D" w:rsidRDefault="00355BAE">
      <w:pPr>
        <w:jc w:val="right"/>
        <w:rPr>
          <w:rFonts w:ascii="Tahoma" w:hAnsi="Tahoma" w:cs="Tahoma"/>
          <w:b/>
          <w:color w:val="808080"/>
          <w:sz w:val="21"/>
          <w:szCs w:val="21"/>
          <w:highlight w:val="lightGray"/>
          <w:lang w:val="en-US"/>
        </w:rPr>
      </w:pPr>
      <w:permStart w:id="1158554247" w:edGrp="everyone"/>
      <w:r>
        <w:rPr>
          <w:rFonts w:ascii="Tahoma" w:eastAsia="Tahoma" w:hAnsi="Tahoma" w:cs="Tahoma"/>
          <w:b/>
          <w:bCs/>
          <w:color w:val="808080"/>
          <w:sz w:val="21"/>
          <w:szCs w:val="21"/>
          <w:highlight w:val="lightGray"/>
          <w:lang w:val="en-US"/>
        </w:rPr>
        <w:t>In (Location), on (Date)</w:t>
      </w:r>
      <w:permEnd w:id="1158554247"/>
      <w:r>
        <w:rPr>
          <w:rFonts w:ascii="Tahoma" w:eastAsia="Tahoma" w:hAnsi="Tahoma" w:cs="Tahoma"/>
          <w:b/>
          <w:bCs/>
          <w:color w:val="808080"/>
          <w:sz w:val="21"/>
          <w:szCs w:val="21"/>
          <w:highlight w:val="lightGray"/>
          <w:lang w:val="en-US"/>
        </w:rPr>
        <w:t xml:space="preserve"> </w:t>
      </w:r>
    </w:p>
    <w:p w14:paraId="5F2067E3" w14:textId="77777777" w:rsidR="001D032D" w:rsidRDefault="001D032D">
      <w:pPr>
        <w:jc w:val="center"/>
        <w:rPr>
          <w:rFonts w:ascii="Tahoma" w:hAnsi="Tahoma" w:cs="Tahoma"/>
          <w:b/>
          <w:sz w:val="21"/>
          <w:szCs w:val="21"/>
          <w:lang w:val="en-US"/>
        </w:rPr>
      </w:pPr>
    </w:p>
    <w:p w14:paraId="793E4EB2" w14:textId="77777777" w:rsidR="001D032D" w:rsidRDefault="00355BAE">
      <w:pPr>
        <w:jc w:val="center"/>
        <w:rPr>
          <w:rFonts w:ascii="Tahoma" w:hAnsi="Tahoma" w:cs="Tahoma"/>
          <w:b/>
          <w:sz w:val="21"/>
          <w:szCs w:val="21"/>
          <w:lang w:val="en-US"/>
        </w:rPr>
      </w:pPr>
      <w:r>
        <w:rPr>
          <w:rFonts w:ascii="Tahoma" w:eastAsia="Tahoma" w:hAnsi="Tahoma" w:cs="Tahoma"/>
          <w:b/>
          <w:bCs/>
          <w:sz w:val="21"/>
          <w:szCs w:val="21"/>
          <w:lang w:val="en-US"/>
        </w:rPr>
        <w:t>BY AND BETWEEN</w:t>
      </w:r>
    </w:p>
    <w:p w14:paraId="665DFDB2" w14:textId="77777777" w:rsidR="001D032D" w:rsidRDefault="001D032D">
      <w:pPr>
        <w:jc w:val="center"/>
        <w:rPr>
          <w:rFonts w:ascii="Tahoma" w:hAnsi="Tahoma" w:cs="Tahoma"/>
          <w:b/>
          <w:sz w:val="21"/>
          <w:szCs w:val="21"/>
          <w:lang w:val="en-US"/>
        </w:rPr>
      </w:pPr>
    </w:p>
    <w:p w14:paraId="3EDA7965" w14:textId="77777777" w:rsidR="001D032D" w:rsidRDefault="00355BAE">
      <w:pPr>
        <w:jc w:val="both"/>
        <w:rPr>
          <w:rFonts w:ascii="Tahoma" w:hAnsi="Tahoma" w:cs="Tahoma"/>
          <w:sz w:val="21"/>
          <w:szCs w:val="21"/>
          <w:lang w:val="en-US"/>
        </w:rPr>
      </w:pPr>
      <w:r>
        <w:rPr>
          <w:rFonts w:ascii="Tahoma" w:eastAsia="Tahoma" w:hAnsi="Tahoma" w:cs="Tahoma"/>
          <w:sz w:val="21"/>
          <w:szCs w:val="21"/>
          <w:lang w:val="en-US"/>
        </w:rPr>
        <w:t xml:space="preserve">Party of the first part, Mr./Ms. </w:t>
      </w:r>
      <w:permStart w:id="777743491" w:edGrp="everyone"/>
      <w:r>
        <w:rPr>
          <w:rFonts w:ascii="Tahoma" w:eastAsia="Tahoma" w:hAnsi="Tahoma" w:cs="Tahoma"/>
          <w:b/>
          <w:bCs/>
          <w:color w:val="808080"/>
          <w:sz w:val="21"/>
          <w:szCs w:val="21"/>
          <w:highlight w:val="lightGray"/>
          <w:lang w:val="en-US"/>
        </w:rPr>
        <w:t>XXXXXXXXXXXXXXXXX</w:t>
      </w:r>
      <w:permEnd w:id="777743491"/>
      <w:r>
        <w:rPr>
          <w:rFonts w:ascii="Tahoma" w:eastAsia="Tahoma" w:hAnsi="Tahoma" w:cs="Tahoma"/>
          <w:sz w:val="21"/>
          <w:szCs w:val="21"/>
          <w:lang w:val="en-US"/>
        </w:rPr>
        <w:t xml:space="preserve">, with NIF [Número de Identificación Fiscal (Tax Identification Number)] </w:t>
      </w:r>
      <w:permStart w:id="2055805936" w:edGrp="everyone"/>
      <w:r>
        <w:rPr>
          <w:rFonts w:ascii="Tahoma" w:eastAsia="Tahoma" w:hAnsi="Tahoma" w:cs="Tahoma"/>
          <w:b/>
          <w:bCs/>
          <w:color w:val="808080"/>
          <w:sz w:val="21"/>
          <w:szCs w:val="21"/>
          <w:highlight w:val="lightGray"/>
          <w:lang w:val="en-US"/>
        </w:rPr>
        <w:t>XXXXXXXXX</w:t>
      </w:r>
      <w:permEnd w:id="2055805936"/>
      <w:r>
        <w:rPr>
          <w:rFonts w:ascii="Tahoma" w:eastAsia="Tahoma" w:hAnsi="Tahoma" w:cs="Tahoma"/>
          <w:sz w:val="21"/>
          <w:szCs w:val="21"/>
          <w:lang w:val="en-US"/>
        </w:rPr>
        <w:t xml:space="preserve">, Managing Director of the Hospital </w:t>
      </w:r>
      <w:permStart w:id="1144338186" w:edGrp="everyone"/>
      <w:r>
        <w:rPr>
          <w:rFonts w:ascii="Tahoma" w:eastAsia="Tahoma" w:hAnsi="Tahoma" w:cs="Tahoma"/>
          <w:b/>
          <w:bCs/>
          <w:color w:val="808080"/>
          <w:sz w:val="21"/>
          <w:szCs w:val="21"/>
          <w:highlight w:val="lightGray"/>
          <w:lang w:val="en-US"/>
        </w:rPr>
        <w:t>XXXXXXXXXXXXXXXXX</w:t>
      </w:r>
      <w:permEnd w:id="1144338186"/>
      <w:r>
        <w:rPr>
          <w:rFonts w:ascii="Tahoma" w:eastAsia="Tahoma" w:hAnsi="Tahoma" w:cs="Tahoma"/>
          <w:sz w:val="21"/>
          <w:szCs w:val="21"/>
          <w:lang w:val="en-US"/>
        </w:rPr>
        <w:t xml:space="preserve"> (hereinafter, Site), domiciled for the purposes of this contract at </w:t>
      </w:r>
      <w:permStart w:id="1483561741" w:edGrp="everyone"/>
      <w:r>
        <w:rPr>
          <w:rFonts w:ascii="Tahoma" w:eastAsia="Tahoma" w:hAnsi="Tahoma" w:cs="Tahoma"/>
          <w:b/>
          <w:bCs/>
          <w:color w:val="808080"/>
          <w:sz w:val="21"/>
          <w:szCs w:val="21"/>
          <w:highlight w:val="lightGray"/>
          <w:lang w:val="en-US"/>
        </w:rPr>
        <w:t>XXXXXXXXXXXXXXXXXXXXXXXXXXXXX</w:t>
      </w:r>
      <w:permEnd w:id="1483561741"/>
      <w:r>
        <w:rPr>
          <w:rFonts w:ascii="Tahoma" w:eastAsia="Tahoma" w:hAnsi="Tahoma" w:cs="Tahoma"/>
          <w:sz w:val="21"/>
          <w:szCs w:val="21"/>
          <w:lang w:val="en-US"/>
        </w:rPr>
        <w:t>, in his/her capacity as Site representative.</w:t>
      </w:r>
    </w:p>
    <w:p w14:paraId="5E6FE876" w14:textId="77777777" w:rsidR="001D032D" w:rsidRDefault="001D032D">
      <w:pPr>
        <w:jc w:val="both"/>
        <w:rPr>
          <w:rFonts w:ascii="Tahoma" w:hAnsi="Tahoma" w:cs="Tahoma"/>
          <w:sz w:val="21"/>
          <w:szCs w:val="21"/>
          <w:lang w:val="en-US"/>
        </w:rPr>
      </w:pPr>
    </w:p>
    <w:p w14:paraId="0635EFBB" w14:textId="0A0E4314" w:rsidR="001D032D" w:rsidRDefault="00355BAE">
      <w:pPr>
        <w:jc w:val="both"/>
        <w:rPr>
          <w:rFonts w:ascii="Tahoma" w:hAnsi="Tahoma" w:cs="Tahoma"/>
          <w:sz w:val="21"/>
          <w:szCs w:val="21"/>
          <w:lang w:val="en-US"/>
        </w:rPr>
      </w:pPr>
      <w:r>
        <w:rPr>
          <w:rFonts w:ascii="Tahoma" w:eastAsia="Tahoma" w:hAnsi="Tahoma" w:cs="Tahoma"/>
          <w:sz w:val="21"/>
          <w:szCs w:val="21"/>
          <w:lang w:val="en-US"/>
        </w:rPr>
        <w:t xml:space="preserve">Party of the second part, </w:t>
      </w:r>
      <w:r w:rsidR="005B4BAA">
        <w:rPr>
          <w:rFonts w:ascii="Tahoma" w:eastAsia="Tahoma" w:hAnsi="Tahoma" w:cs="Tahoma"/>
          <w:sz w:val="21"/>
          <w:szCs w:val="21"/>
          <w:lang w:val="en-US"/>
        </w:rPr>
        <w:t xml:space="preserve">Mr./Ms. </w:t>
      </w:r>
      <w:permStart w:id="893198602" w:edGrp="everyone"/>
      <w:r w:rsidR="005B4BAA">
        <w:rPr>
          <w:rFonts w:ascii="Tahoma" w:eastAsia="Tahoma" w:hAnsi="Tahoma" w:cs="Tahoma"/>
          <w:b/>
          <w:bCs/>
          <w:color w:val="808080"/>
          <w:sz w:val="21"/>
          <w:szCs w:val="21"/>
          <w:highlight w:val="lightGray"/>
          <w:lang w:val="en-US"/>
        </w:rPr>
        <w:t>XXXXXXXXXXXXXXXXX</w:t>
      </w:r>
      <w:permEnd w:id="893198602"/>
      <w:r>
        <w:rPr>
          <w:rFonts w:ascii="Tahoma" w:eastAsia="Tahoma" w:hAnsi="Tahoma" w:cs="Tahoma"/>
          <w:sz w:val="21"/>
          <w:szCs w:val="21"/>
          <w:lang w:val="en-US"/>
        </w:rPr>
        <w:t xml:space="preserve">, with </w:t>
      </w:r>
      <w:proofErr w:type="gramStart"/>
      <w:r>
        <w:rPr>
          <w:rFonts w:ascii="Tahoma" w:eastAsia="Tahoma" w:hAnsi="Tahoma" w:cs="Tahoma"/>
          <w:sz w:val="21"/>
          <w:szCs w:val="21"/>
          <w:lang w:val="en-US"/>
        </w:rPr>
        <w:t xml:space="preserve">NIF </w:t>
      </w:r>
      <w:r w:rsidR="005B4BAA">
        <w:rPr>
          <w:rFonts w:ascii="Tahoma" w:eastAsia="Tahoma" w:hAnsi="Tahoma" w:cs="Tahoma"/>
          <w:sz w:val="21"/>
          <w:szCs w:val="21"/>
          <w:lang w:val="en-US"/>
        </w:rPr>
        <w:t xml:space="preserve"> </w:t>
      </w:r>
      <w:permStart w:id="45493520" w:edGrp="everyone"/>
      <w:r w:rsidR="005B4BAA">
        <w:rPr>
          <w:rFonts w:ascii="Tahoma" w:eastAsia="Tahoma" w:hAnsi="Tahoma" w:cs="Tahoma"/>
          <w:b/>
          <w:bCs/>
          <w:color w:val="808080"/>
          <w:sz w:val="21"/>
          <w:szCs w:val="21"/>
          <w:highlight w:val="lightGray"/>
          <w:lang w:val="en-US"/>
        </w:rPr>
        <w:t>XXXXXXXXX</w:t>
      </w:r>
      <w:permEnd w:id="45493520"/>
      <w:proofErr w:type="gramEnd"/>
      <w:r>
        <w:rPr>
          <w:rFonts w:ascii="Tahoma" w:eastAsia="Tahoma" w:hAnsi="Tahoma" w:cs="Tahoma"/>
          <w:sz w:val="21"/>
          <w:szCs w:val="21"/>
          <w:lang w:val="en-US"/>
        </w:rPr>
        <w:t xml:space="preserve">, in his capacity as Managing </w:t>
      </w:r>
      <w:r w:rsidRPr="005B4BAA">
        <w:rPr>
          <w:rFonts w:ascii="Tahoma" w:eastAsia="Tahoma" w:hAnsi="Tahoma" w:cs="Tahoma"/>
          <w:sz w:val="21"/>
          <w:szCs w:val="21"/>
          <w:lang w:val="en-US"/>
        </w:rPr>
        <w:t>Director of the F</w:t>
      </w:r>
      <w:r>
        <w:rPr>
          <w:rFonts w:ascii="Tahoma" w:eastAsia="Tahoma" w:hAnsi="Tahoma" w:cs="Tahoma"/>
          <w:sz w:val="21"/>
          <w:szCs w:val="21"/>
          <w:lang w:val="en-US"/>
        </w:rPr>
        <w:t>undación para la Gestión de la Investigación Biomédica de Cádiz (hereinafter the Managing Body) with CIF [Código de Identificación Fiscal (Tax Identification Code)] G-72109168, and domiciled at Avda. Maria Auxiliadora, 2, 11009, Cadiz.</w:t>
      </w:r>
    </w:p>
    <w:p w14:paraId="5E3A8BE2" w14:textId="77777777" w:rsidR="001D032D" w:rsidRDefault="00355BAE">
      <w:pPr>
        <w:jc w:val="both"/>
        <w:rPr>
          <w:rFonts w:ascii="Tahoma" w:hAnsi="Tahoma" w:cs="Tahoma"/>
          <w:sz w:val="21"/>
          <w:szCs w:val="21"/>
          <w:lang w:val="en-US"/>
        </w:rPr>
      </w:pPr>
      <w:r>
        <w:rPr>
          <w:rFonts w:ascii="Tahoma" w:hAnsi="Tahoma" w:cs="Tahoma"/>
          <w:b/>
          <w:color w:val="808080"/>
          <w:sz w:val="21"/>
          <w:szCs w:val="21"/>
          <w:lang w:val="en-US"/>
        </w:rPr>
        <w:t xml:space="preserve"> </w:t>
      </w:r>
    </w:p>
    <w:p w14:paraId="07154ABA" w14:textId="77777777" w:rsidR="001D032D" w:rsidRDefault="00355BAE">
      <w:pPr>
        <w:jc w:val="both"/>
        <w:rPr>
          <w:rFonts w:ascii="Tahoma" w:hAnsi="Tahoma" w:cs="Tahoma"/>
          <w:sz w:val="21"/>
          <w:szCs w:val="21"/>
          <w:lang w:val="en-US"/>
        </w:rPr>
      </w:pPr>
      <w:r>
        <w:rPr>
          <w:rFonts w:ascii="Tahoma" w:eastAsia="Tahoma" w:hAnsi="Tahoma" w:cs="Tahoma"/>
          <w:sz w:val="21"/>
          <w:szCs w:val="21"/>
          <w:lang w:val="en-US"/>
        </w:rPr>
        <w:t xml:space="preserve">And party of the third part, Mr./Ms. </w:t>
      </w:r>
      <w:permStart w:id="734863075" w:edGrp="everyone"/>
      <w:r>
        <w:rPr>
          <w:rFonts w:ascii="Tahoma" w:eastAsia="Tahoma" w:hAnsi="Tahoma" w:cs="Tahoma"/>
          <w:b/>
          <w:bCs/>
          <w:color w:val="808080"/>
          <w:sz w:val="21"/>
          <w:szCs w:val="21"/>
          <w:highlight w:val="lightGray"/>
          <w:lang w:val="en-US"/>
        </w:rPr>
        <w:t>XXXXXXXXXXXXXXXXX</w:t>
      </w:r>
      <w:permEnd w:id="734863075"/>
      <w:r>
        <w:rPr>
          <w:rFonts w:ascii="Tahoma" w:eastAsia="Tahoma" w:hAnsi="Tahoma" w:cs="Tahoma"/>
          <w:sz w:val="21"/>
          <w:szCs w:val="21"/>
          <w:lang w:val="en-US"/>
        </w:rPr>
        <w:t xml:space="preserve">, with NIF </w:t>
      </w:r>
      <w:permStart w:id="29362279" w:edGrp="everyone"/>
      <w:r>
        <w:rPr>
          <w:rFonts w:ascii="Tahoma" w:eastAsia="Tahoma" w:hAnsi="Tahoma" w:cs="Tahoma"/>
          <w:b/>
          <w:bCs/>
          <w:color w:val="808080"/>
          <w:sz w:val="21"/>
          <w:szCs w:val="21"/>
          <w:highlight w:val="lightGray"/>
          <w:lang w:val="en-US"/>
        </w:rPr>
        <w:t>XXXXXXXXX</w:t>
      </w:r>
      <w:permEnd w:id="29362279"/>
      <w:r>
        <w:rPr>
          <w:rFonts w:ascii="Tahoma" w:eastAsia="Tahoma" w:hAnsi="Tahoma" w:cs="Tahoma"/>
          <w:sz w:val="21"/>
          <w:szCs w:val="21"/>
          <w:lang w:val="en-US"/>
        </w:rPr>
        <w:t xml:space="preserve">, for and on behalf of </w:t>
      </w:r>
      <w:permStart w:id="556814592" w:edGrp="everyone"/>
      <w:r>
        <w:rPr>
          <w:rFonts w:ascii="Tahoma" w:eastAsia="Tahoma" w:hAnsi="Tahoma" w:cs="Tahoma"/>
          <w:b/>
          <w:bCs/>
          <w:color w:val="808080"/>
          <w:sz w:val="21"/>
          <w:szCs w:val="21"/>
          <w:highlight w:val="lightGray"/>
          <w:lang w:val="en-US"/>
        </w:rPr>
        <w:t>XXXXXXXXXXXXXXXXX</w:t>
      </w:r>
      <w:permEnd w:id="556814592"/>
      <w:r>
        <w:rPr>
          <w:rFonts w:ascii="Tahoma" w:eastAsia="Tahoma" w:hAnsi="Tahoma" w:cs="Tahoma"/>
          <w:b/>
          <w:bCs/>
          <w:color w:val="808080"/>
          <w:sz w:val="21"/>
          <w:szCs w:val="21"/>
          <w:lang w:val="en-US"/>
        </w:rPr>
        <w:t xml:space="preserve"> </w:t>
      </w:r>
      <w:r>
        <w:rPr>
          <w:rFonts w:ascii="Tahoma" w:eastAsia="Tahoma" w:hAnsi="Tahoma" w:cs="Tahoma"/>
          <w:sz w:val="21"/>
          <w:szCs w:val="21"/>
          <w:lang w:val="en-US"/>
        </w:rPr>
        <w:t xml:space="preserve">(hereinafter the Sponsor), with CIF </w:t>
      </w:r>
      <w:permStart w:id="1253253143" w:edGrp="everyone"/>
      <w:r>
        <w:rPr>
          <w:rFonts w:ascii="Tahoma" w:eastAsia="Tahoma" w:hAnsi="Tahoma" w:cs="Tahoma"/>
          <w:b/>
          <w:bCs/>
          <w:color w:val="808080"/>
          <w:sz w:val="21"/>
          <w:szCs w:val="21"/>
          <w:highlight w:val="lightGray"/>
          <w:lang w:val="en-US"/>
        </w:rPr>
        <w:t>XXXXXXXXX</w:t>
      </w:r>
      <w:permEnd w:id="1253253143"/>
      <w:r>
        <w:rPr>
          <w:rFonts w:ascii="Tahoma" w:eastAsia="Tahoma" w:hAnsi="Tahoma" w:cs="Tahoma"/>
          <w:sz w:val="21"/>
          <w:szCs w:val="21"/>
          <w:lang w:val="en-US"/>
        </w:rPr>
        <w:t xml:space="preserve"> and domiciled at </w:t>
      </w:r>
      <w:permStart w:id="1799095551" w:edGrp="everyone"/>
      <w:r>
        <w:rPr>
          <w:rFonts w:ascii="Tahoma" w:eastAsia="Tahoma" w:hAnsi="Tahoma" w:cs="Tahoma"/>
          <w:b/>
          <w:bCs/>
          <w:color w:val="808080"/>
          <w:sz w:val="21"/>
          <w:szCs w:val="21"/>
          <w:highlight w:val="lightGray"/>
          <w:lang w:val="en-US"/>
        </w:rPr>
        <w:t>XXXXXXXXXXXXXXXXXXXXXXXXXXXXX</w:t>
      </w:r>
      <w:permEnd w:id="1799095551"/>
      <w:r>
        <w:rPr>
          <w:rFonts w:ascii="Tahoma" w:eastAsia="Tahoma" w:hAnsi="Tahoma" w:cs="Tahoma"/>
          <w:sz w:val="21"/>
          <w:szCs w:val="21"/>
          <w:lang w:val="en-US"/>
        </w:rPr>
        <w:t xml:space="preserve">, in his/her capacity as </w:t>
      </w:r>
      <w:permStart w:id="1770209056" w:edGrp="everyone"/>
      <w:r>
        <w:rPr>
          <w:rFonts w:ascii="Tahoma" w:eastAsia="Tahoma" w:hAnsi="Tahoma" w:cs="Tahoma"/>
          <w:b/>
          <w:bCs/>
          <w:color w:val="808080"/>
          <w:sz w:val="21"/>
          <w:szCs w:val="21"/>
          <w:highlight w:val="lightGray"/>
          <w:lang w:val="en-US"/>
        </w:rPr>
        <w:t>XXXXXXXXXX</w:t>
      </w:r>
      <w:permEnd w:id="1770209056"/>
      <w:r>
        <w:rPr>
          <w:rFonts w:ascii="Tahoma" w:eastAsia="Tahoma" w:hAnsi="Tahoma" w:cs="Tahoma"/>
          <w:sz w:val="21"/>
          <w:szCs w:val="21"/>
          <w:lang w:val="en-US"/>
        </w:rPr>
        <w:t xml:space="preserve"> and legally authorized representative of said entity.</w:t>
      </w:r>
    </w:p>
    <w:p w14:paraId="56E06B14" w14:textId="77777777" w:rsidR="001D032D" w:rsidRDefault="001D032D">
      <w:pPr>
        <w:ind w:firstLine="708"/>
        <w:jc w:val="both"/>
        <w:rPr>
          <w:rFonts w:ascii="Tahoma" w:hAnsi="Tahoma" w:cs="Tahoma"/>
          <w:sz w:val="21"/>
          <w:szCs w:val="21"/>
          <w:lang w:val="en-US"/>
        </w:rPr>
      </w:pPr>
    </w:p>
    <w:p w14:paraId="7A78D03A" w14:textId="77777777" w:rsidR="001D032D" w:rsidRDefault="00355BAE">
      <w:pPr>
        <w:ind w:firstLine="708"/>
        <w:jc w:val="both"/>
        <w:rPr>
          <w:rFonts w:ascii="Tahoma" w:hAnsi="Tahoma" w:cs="Tahoma"/>
          <w:sz w:val="21"/>
          <w:szCs w:val="21"/>
          <w:lang w:val="en-US"/>
        </w:rPr>
      </w:pPr>
      <w:r>
        <w:rPr>
          <w:rFonts w:ascii="Tahoma" w:eastAsia="Tahoma" w:hAnsi="Tahoma" w:cs="Tahoma"/>
          <w:sz w:val="21"/>
          <w:szCs w:val="21"/>
          <w:lang w:val="en-US"/>
        </w:rPr>
        <w:t>The appearing parties acknowledge the necessary legal capacity to formalize this addendum and, for that purpose,</w:t>
      </w:r>
    </w:p>
    <w:p w14:paraId="07D94BD7" w14:textId="77777777" w:rsidR="001D032D" w:rsidRDefault="001D032D">
      <w:pPr>
        <w:ind w:firstLine="708"/>
        <w:jc w:val="both"/>
        <w:rPr>
          <w:rFonts w:ascii="Tahoma" w:hAnsi="Tahoma" w:cs="Tahoma"/>
          <w:sz w:val="21"/>
          <w:szCs w:val="21"/>
          <w:lang w:val="en-US"/>
        </w:rPr>
      </w:pPr>
    </w:p>
    <w:p w14:paraId="363F39DE" w14:textId="77777777" w:rsidR="001D032D" w:rsidRDefault="00355BAE">
      <w:pPr>
        <w:jc w:val="center"/>
        <w:rPr>
          <w:rFonts w:ascii="Tahoma" w:hAnsi="Tahoma" w:cs="Tahoma"/>
          <w:b/>
          <w:sz w:val="21"/>
          <w:szCs w:val="21"/>
          <w:lang w:val="en-US"/>
        </w:rPr>
      </w:pPr>
      <w:r>
        <w:rPr>
          <w:rFonts w:ascii="Tahoma" w:eastAsia="Tahoma" w:hAnsi="Tahoma" w:cs="Tahoma"/>
          <w:b/>
          <w:bCs/>
          <w:sz w:val="21"/>
          <w:szCs w:val="21"/>
          <w:lang w:val="en-US"/>
        </w:rPr>
        <w:t>HEREBY STATE</w:t>
      </w:r>
    </w:p>
    <w:p w14:paraId="329BCD6B" w14:textId="77777777" w:rsidR="001D032D" w:rsidRDefault="00355BAE">
      <w:pPr>
        <w:jc w:val="both"/>
        <w:rPr>
          <w:rFonts w:ascii="Tahoma" w:hAnsi="Tahoma" w:cs="Tahoma"/>
          <w:sz w:val="21"/>
          <w:szCs w:val="21"/>
          <w:lang w:val="en-US"/>
        </w:rPr>
      </w:pPr>
      <w:r>
        <w:rPr>
          <w:rFonts w:ascii="Tahoma" w:eastAsia="Tahoma" w:hAnsi="Tahoma" w:cs="Tahoma"/>
          <w:b/>
          <w:bCs/>
          <w:sz w:val="21"/>
          <w:szCs w:val="21"/>
          <w:lang w:val="en-US"/>
        </w:rPr>
        <w:t>I.-</w:t>
      </w:r>
      <w:r>
        <w:rPr>
          <w:rFonts w:ascii="Tahoma" w:eastAsia="Tahoma" w:hAnsi="Tahoma" w:cs="Tahoma"/>
          <w:sz w:val="21"/>
          <w:szCs w:val="21"/>
          <w:lang w:val="en-US"/>
        </w:rPr>
        <w:t xml:space="preserve"> That on</w:t>
      </w:r>
      <w:r>
        <w:rPr>
          <w:rFonts w:ascii="Tahoma" w:eastAsia="Tahoma" w:hAnsi="Tahoma" w:cs="Tahoma"/>
          <w:b/>
          <w:bCs/>
          <w:sz w:val="21"/>
          <w:szCs w:val="21"/>
          <w:lang w:val="en-US"/>
        </w:rPr>
        <w:t xml:space="preserve"> </w:t>
      </w:r>
      <w:permStart w:id="1840334561" w:edGrp="everyone"/>
      <w:r>
        <w:rPr>
          <w:rFonts w:ascii="Tahoma" w:eastAsia="Tahoma" w:hAnsi="Tahoma" w:cs="Tahoma"/>
          <w:b/>
          <w:bCs/>
          <w:color w:val="808080"/>
          <w:sz w:val="21"/>
          <w:szCs w:val="21"/>
          <w:highlight w:val="lightGray"/>
          <w:lang w:val="en-US"/>
        </w:rPr>
        <w:t>XX of XXXXXX of 20XX</w:t>
      </w:r>
      <w:permEnd w:id="1840334561"/>
      <w:r>
        <w:rPr>
          <w:rFonts w:ascii="Tahoma" w:eastAsia="Tahoma" w:hAnsi="Tahoma" w:cs="Tahoma"/>
          <w:b/>
          <w:bCs/>
          <w:color w:val="808080"/>
          <w:sz w:val="21"/>
          <w:szCs w:val="21"/>
          <w:lang w:val="en-US"/>
        </w:rPr>
        <w:t xml:space="preserve">, </w:t>
      </w:r>
      <w:r>
        <w:rPr>
          <w:rFonts w:ascii="Tahoma" w:eastAsia="Tahoma" w:hAnsi="Tahoma" w:cs="Tahoma"/>
          <w:sz w:val="21"/>
          <w:szCs w:val="21"/>
          <w:lang w:val="en-US"/>
        </w:rPr>
        <w:t>the parties signed a contract for the conduct of the</w:t>
      </w:r>
      <w:r>
        <w:rPr>
          <w:rFonts w:ascii="Tahoma" w:eastAsia="Tahoma" w:hAnsi="Tahoma" w:cs="Tahoma"/>
          <w:b/>
          <w:bCs/>
          <w:color w:val="808080"/>
          <w:sz w:val="21"/>
          <w:szCs w:val="21"/>
          <w:lang w:val="en-US"/>
        </w:rPr>
        <w:t xml:space="preserve"> </w:t>
      </w:r>
      <w:permStart w:id="1219394042" w:edGrp="everyone"/>
      <w:r>
        <w:rPr>
          <w:rFonts w:ascii="Tahoma" w:eastAsia="Tahoma" w:hAnsi="Tahoma" w:cs="Tahoma"/>
          <w:b/>
          <w:bCs/>
          <w:color w:val="808080"/>
          <w:sz w:val="21"/>
          <w:szCs w:val="21"/>
          <w:highlight w:val="lightGray"/>
          <w:lang w:val="en-US"/>
        </w:rPr>
        <w:t>CLINICAL TRIAL/OBSERVATIONAL STUDY/CLINICAL RESEARCH INVOLVING A MEDICAL DEVICE</w:t>
      </w:r>
      <w:r>
        <w:rPr>
          <w:rFonts w:ascii="Tahoma" w:eastAsia="Tahoma" w:hAnsi="Tahoma" w:cs="Tahoma"/>
          <w:sz w:val="21"/>
          <w:szCs w:val="21"/>
          <w:lang w:val="en-US"/>
        </w:rPr>
        <w:t xml:space="preserve"> </w:t>
      </w:r>
      <w:permEnd w:id="1219394042"/>
      <w:r>
        <w:rPr>
          <w:rFonts w:ascii="Tahoma" w:eastAsia="Tahoma" w:hAnsi="Tahoma" w:cs="Tahoma"/>
          <w:sz w:val="21"/>
          <w:szCs w:val="21"/>
          <w:lang w:val="en-US"/>
        </w:rPr>
        <w:t>entitled</w:t>
      </w:r>
      <w:r>
        <w:rPr>
          <w:rFonts w:ascii="Tahoma" w:eastAsia="Tahoma" w:hAnsi="Tahoma" w:cs="Tahoma"/>
          <w:b/>
          <w:bCs/>
          <w:color w:val="808080"/>
          <w:sz w:val="21"/>
          <w:szCs w:val="21"/>
          <w:lang w:val="en-US"/>
        </w:rPr>
        <w:t xml:space="preserve"> </w:t>
      </w:r>
      <w:permStart w:id="1603338455" w:edGrp="everyone"/>
      <w:r>
        <w:rPr>
          <w:rFonts w:ascii="Tahoma" w:eastAsia="Tahoma" w:hAnsi="Tahoma" w:cs="Tahoma"/>
          <w:b/>
          <w:bCs/>
          <w:color w:val="808080"/>
          <w:sz w:val="21"/>
          <w:szCs w:val="21"/>
          <w:highlight w:val="lightGray"/>
          <w:lang w:val="en-US"/>
        </w:rPr>
        <w:t>“Study Title”</w:t>
      </w:r>
      <w:permEnd w:id="1603338455"/>
      <w:r>
        <w:rPr>
          <w:rFonts w:ascii="Tahoma" w:eastAsia="Tahoma" w:hAnsi="Tahoma" w:cs="Tahoma"/>
          <w:b/>
          <w:bCs/>
          <w:color w:val="808080"/>
          <w:sz w:val="21"/>
          <w:szCs w:val="21"/>
          <w:lang w:val="en-US"/>
        </w:rPr>
        <w:t xml:space="preserve"> </w:t>
      </w:r>
      <w:r>
        <w:rPr>
          <w:rFonts w:ascii="Tahoma" w:eastAsia="Tahoma" w:hAnsi="Tahoma" w:cs="Tahoma"/>
          <w:sz w:val="21"/>
          <w:szCs w:val="21"/>
          <w:lang w:val="en-US"/>
        </w:rPr>
        <w:t>with protocol code</w:t>
      </w:r>
      <w:r>
        <w:rPr>
          <w:rFonts w:ascii="Tahoma" w:eastAsia="Tahoma" w:hAnsi="Tahoma" w:cs="Tahoma"/>
          <w:b/>
          <w:bCs/>
          <w:color w:val="808080"/>
          <w:sz w:val="21"/>
          <w:szCs w:val="21"/>
          <w:lang w:val="en-US"/>
        </w:rPr>
        <w:t xml:space="preserve"> </w:t>
      </w:r>
      <w:permStart w:id="1020821453" w:edGrp="everyone"/>
      <w:r>
        <w:rPr>
          <w:rFonts w:ascii="Tahoma" w:eastAsia="Tahoma" w:hAnsi="Tahoma" w:cs="Tahoma"/>
          <w:b/>
          <w:bCs/>
          <w:color w:val="808080"/>
          <w:sz w:val="21"/>
          <w:szCs w:val="21"/>
          <w:highlight w:val="lightGray"/>
          <w:lang w:val="en-US"/>
        </w:rPr>
        <w:t>“Code”</w:t>
      </w:r>
      <w:permEnd w:id="1020821453"/>
      <w:r>
        <w:rPr>
          <w:rFonts w:ascii="Tahoma" w:eastAsia="Tahoma" w:hAnsi="Tahoma" w:cs="Tahoma"/>
          <w:sz w:val="21"/>
          <w:szCs w:val="21"/>
          <w:lang w:val="en-US"/>
        </w:rPr>
        <w:t xml:space="preserve">, for which the principal investigator is </w:t>
      </w:r>
      <w:r>
        <w:rPr>
          <w:rFonts w:ascii="Tahoma" w:eastAsia="Tahoma" w:hAnsi="Tahoma" w:cs="Tahoma"/>
          <w:i/>
          <w:iCs/>
          <w:sz w:val="21"/>
          <w:szCs w:val="21"/>
          <w:lang w:val="en-US"/>
        </w:rPr>
        <w:t>Dr.</w:t>
      </w:r>
      <w:r>
        <w:rPr>
          <w:rFonts w:ascii="Tahoma" w:eastAsia="Tahoma" w:hAnsi="Tahoma" w:cs="Tahoma"/>
          <w:b/>
          <w:bCs/>
          <w:color w:val="808080"/>
          <w:sz w:val="21"/>
          <w:szCs w:val="21"/>
          <w:lang w:val="en-US"/>
        </w:rPr>
        <w:t xml:space="preserve"> </w:t>
      </w:r>
      <w:permStart w:id="1027366749" w:edGrp="everyone"/>
      <w:r>
        <w:rPr>
          <w:rFonts w:ascii="Tahoma" w:eastAsia="Tahoma" w:hAnsi="Tahoma" w:cs="Tahoma"/>
          <w:b/>
          <w:bCs/>
          <w:color w:val="808080"/>
          <w:sz w:val="21"/>
          <w:szCs w:val="21"/>
          <w:highlight w:val="lightGray"/>
          <w:lang w:val="en-US"/>
        </w:rPr>
        <w:t>XXXXXXXXXXXXXXXXX</w:t>
      </w:r>
      <w:permEnd w:id="1027366749"/>
      <w:r>
        <w:rPr>
          <w:rFonts w:ascii="Tahoma" w:eastAsia="Tahoma" w:hAnsi="Tahoma" w:cs="Tahoma"/>
          <w:b/>
          <w:bCs/>
          <w:color w:val="808080"/>
          <w:sz w:val="21"/>
          <w:szCs w:val="21"/>
          <w:lang w:val="en-US"/>
        </w:rPr>
        <w:t xml:space="preserve"> </w:t>
      </w:r>
      <w:r>
        <w:rPr>
          <w:rFonts w:ascii="Tahoma" w:eastAsia="Tahoma" w:hAnsi="Tahoma" w:cs="Tahoma"/>
          <w:sz w:val="21"/>
          <w:szCs w:val="21"/>
          <w:lang w:val="en-US"/>
        </w:rPr>
        <w:t xml:space="preserve">with NIF </w:t>
      </w:r>
      <w:permStart w:id="2088309083" w:edGrp="everyone"/>
      <w:r>
        <w:rPr>
          <w:rFonts w:ascii="Tahoma" w:eastAsia="Tahoma" w:hAnsi="Tahoma" w:cs="Tahoma"/>
          <w:b/>
          <w:bCs/>
          <w:color w:val="808080"/>
          <w:sz w:val="21"/>
          <w:szCs w:val="21"/>
          <w:highlight w:val="lightGray"/>
          <w:lang w:val="en-US"/>
        </w:rPr>
        <w:t>XXXXXXXXX</w:t>
      </w:r>
      <w:permEnd w:id="2088309083"/>
      <w:r>
        <w:rPr>
          <w:rFonts w:ascii="Tahoma" w:eastAsia="Tahoma" w:hAnsi="Tahoma" w:cs="Tahoma"/>
          <w:sz w:val="21"/>
          <w:szCs w:val="21"/>
          <w:lang w:val="en-US"/>
        </w:rPr>
        <w:t>, of the Department/UGC [Unidad de Gestión Clínica (Clinical Management Unit)] of</w:t>
      </w:r>
      <w:r>
        <w:rPr>
          <w:rFonts w:ascii="Tahoma" w:eastAsia="Tahoma" w:hAnsi="Tahoma" w:cs="Tahoma"/>
          <w:b/>
          <w:bCs/>
          <w:color w:val="808080"/>
          <w:sz w:val="21"/>
          <w:szCs w:val="21"/>
          <w:lang w:val="en-US"/>
        </w:rPr>
        <w:t xml:space="preserve"> </w:t>
      </w:r>
      <w:permStart w:id="661134301" w:edGrp="everyone"/>
      <w:r>
        <w:rPr>
          <w:rFonts w:ascii="Tahoma" w:eastAsia="Tahoma" w:hAnsi="Tahoma" w:cs="Tahoma"/>
          <w:b/>
          <w:bCs/>
          <w:color w:val="808080"/>
          <w:sz w:val="21"/>
          <w:szCs w:val="21"/>
          <w:highlight w:val="lightGray"/>
          <w:lang w:val="en-US"/>
        </w:rPr>
        <w:t>XXXXXXXXXXXXXXXXX</w:t>
      </w:r>
      <w:permEnd w:id="661134301"/>
      <w:r>
        <w:rPr>
          <w:rFonts w:ascii="Tahoma" w:eastAsia="Tahoma" w:hAnsi="Tahoma" w:cs="Tahoma"/>
          <w:b/>
          <w:bCs/>
          <w:color w:val="808080"/>
          <w:sz w:val="21"/>
          <w:szCs w:val="21"/>
          <w:lang w:val="en-US"/>
        </w:rPr>
        <w:t xml:space="preserve">, </w:t>
      </w:r>
      <w:r>
        <w:rPr>
          <w:rFonts w:ascii="Tahoma" w:eastAsia="Tahoma" w:hAnsi="Tahoma" w:cs="Tahoma"/>
          <w:sz w:val="21"/>
          <w:szCs w:val="21"/>
          <w:lang w:val="en-US"/>
        </w:rPr>
        <w:t>of the Site.</w:t>
      </w:r>
    </w:p>
    <w:p w14:paraId="1E245E8F" w14:textId="77777777" w:rsidR="001D032D" w:rsidRDefault="001D032D">
      <w:pPr>
        <w:jc w:val="both"/>
        <w:rPr>
          <w:rFonts w:ascii="Tahoma" w:hAnsi="Tahoma" w:cs="Tahoma"/>
          <w:b/>
          <w:sz w:val="21"/>
          <w:szCs w:val="21"/>
          <w:lang w:val="en-US"/>
        </w:rPr>
      </w:pPr>
    </w:p>
    <w:p w14:paraId="744C61DF" w14:textId="77777777" w:rsidR="001D032D" w:rsidRDefault="00355BAE">
      <w:pPr>
        <w:jc w:val="both"/>
        <w:rPr>
          <w:rFonts w:ascii="Tahoma" w:hAnsi="Tahoma" w:cs="Tahoma"/>
          <w:sz w:val="21"/>
          <w:szCs w:val="21"/>
          <w:lang w:val="en-US"/>
        </w:rPr>
      </w:pPr>
      <w:r>
        <w:rPr>
          <w:rFonts w:ascii="Tahoma" w:eastAsia="Tahoma" w:hAnsi="Tahoma" w:cs="Tahoma"/>
          <w:b/>
          <w:bCs/>
          <w:sz w:val="21"/>
          <w:szCs w:val="21"/>
          <w:lang w:val="en-US"/>
        </w:rPr>
        <w:t xml:space="preserve">II.- </w:t>
      </w:r>
      <w:r>
        <w:rPr>
          <w:rFonts w:ascii="Tahoma" w:eastAsia="Tahoma" w:hAnsi="Tahoma" w:cs="Tahoma"/>
          <w:sz w:val="21"/>
          <w:szCs w:val="21"/>
          <w:lang w:val="en-US"/>
        </w:rPr>
        <w:t xml:space="preserve">That pursuant to the </w:t>
      </w:r>
      <w:r>
        <w:rPr>
          <w:rFonts w:ascii="Tahoma" w:eastAsia="Tahoma" w:hAnsi="Tahoma" w:cs="Tahoma"/>
          <w:i/>
          <w:iCs/>
          <w:sz w:val="21"/>
          <w:szCs w:val="21"/>
          <w:lang w:val="en-US"/>
        </w:rPr>
        <w:t xml:space="preserve">statement </w:t>
      </w:r>
      <w:permStart w:id="169811886" w:edGrp="everyone"/>
      <w:r>
        <w:rPr>
          <w:rFonts w:ascii="Tahoma" w:eastAsia="Tahoma" w:hAnsi="Tahoma" w:cs="Tahoma"/>
          <w:b/>
          <w:bCs/>
          <w:i/>
          <w:iCs/>
          <w:color w:val="808080"/>
          <w:sz w:val="21"/>
          <w:szCs w:val="21"/>
          <w:highlight w:val="lightGray"/>
          <w:lang w:val="en-US"/>
        </w:rPr>
        <w:t>XXXXXXXXX</w:t>
      </w:r>
      <w:permEnd w:id="169811886"/>
      <w:r>
        <w:rPr>
          <w:rFonts w:ascii="Tahoma" w:eastAsia="Tahoma" w:hAnsi="Tahoma" w:cs="Tahoma"/>
          <w:b/>
          <w:bCs/>
          <w:i/>
          <w:iCs/>
          <w:color w:val="808080"/>
          <w:sz w:val="21"/>
          <w:szCs w:val="21"/>
          <w:lang w:val="en-US"/>
        </w:rPr>
        <w:t>/</w:t>
      </w:r>
      <w:r>
        <w:rPr>
          <w:rFonts w:ascii="Tahoma" w:eastAsia="Tahoma" w:hAnsi="Tahoma" w:cs="Tahoma"/>
          <w:i/>
          <w:iCs/>
          <w:sz w:val="21"/>
          <w:szCs w:val="21"/>
          <w:lang w:val="en-US"/>
        </w:rPr>
        <w:t>the clause</w:t>
      </w:r>
      <w:r>
        <w:rPr>
          <w:rFonts w:ascii="Tahoma" w:eastAsia="Tahoma" w:hAnsi="Tahoma" w:cs="Tahoma"/>
          <w:b/>
          <w:bCs/>
          <w:i/>
          <w:iCs/>
          <w:color w:val="808080"/>
          <w:sz w:val="21"/>
          <w:szCs w:val="21"/>
          <w:lang w:val="en-US"/>
        </w:rPr>
        <w:t xml:space="preserve"> </w:t>
      </w:r>
      <w:permStart w:id="1729046509" w:edGrp="everyone"/>
      <w:r>
        <w:rPr>
          <w:rFonts w:ascii="Tahoma" w:eastAsia="Tahoma" w:hAnsi="Tahoma" w:cs="Tahoma"/>
          <w:b/>
          <w:bCs/>
          <w:i/>
          <w:iCs/>
          <w:color w:val="808080"/>
          <w:sz w:val="21"/>
          <w:szCs w:val="21"/>
          <w:highlight w:val="lightGray"/>
          <w:lang w:val="en-US"/>
        </w:rPr>
        <w:t>XXXXXXXXX</w:t>
      </w:r>
      <w:r>
        <w:rPr>
          <w:rFonts w:ascii="Tahoma" w:eastAsia="Tahoma" w:hAnsi="Tahoma" w:cs="Tahoma"/>
          <w:b/>
          <w:bCs/>
          <w:color w:val="808080"/>
          <w:sz w:val="21"/>
          <w:szCs w:val="21"/>
          <w:lang w:val="en-US"/>
        </w:rPr>
        <w:t xml:space="preserve"> </w:t>
      </w:r>
      <w:permEnd w:id="1729046509"/>
      <w:r>
        <w:rPr>
          <w:rFonts w:ascii="Tahoma" w:eastAsia="Tahoma" w:hAnsi="Tahoma" w:cs="Tahoma"/>
          <w:sz w:val="21"/>
          <w:szCs w:val="21"/>
          <w:lang w:val="en-US"/>
        </w:rPr>
        <w:t>of said contract,</w:t>
      </w:r>
      <w:r>
        <w:rPr>
          <w:rFonts w:ascii="Tahoma" w:eastAsia="Tahoma" w:hAnsi="Tahoma" w:cs="Tahoma"/>
          <w:b/>
          <w:bCs/>
          <w:color w:val="808080"/>
          <w:sz w:val="21"/>
          <w:szCs w:val="21"/>
          <w:lang w:val="en-US"/>
        </w:rPr>
        <w:t xml:space="preserve"> </w:t>
      </w:r>
      <w:permStart w:id="1751017908" w:edGrp="everyone"/>
      <w:r>
        <w:rPr>
          <w:rFonts w:ascii="Tahoma" w:eastAsia="Tahoma" w:hAnsi="Tahoma" w:cs="Tahoma"/>
          <w:b/>
          <w:bCs/>
          <w:color w:val="808080"/>
          <w:sz w:val="21"/>
          <w:szCs w:val="21"/>
          <w:highlight w:val="lightGray"/>
          <w:lang w:val="en-US"/>
        </w:rPr>
        <w:t>XXXXXXXXXXXXXXXXXXXXXXXXXXXXXXXXXXXXXXXXXXXXXXX</w:t>
      </w:r>
      <w:permEnd w:id="1751017908"/>
      <w:r>
        <w:rPr>
          <w:rFonts w:ascii="Tahoma" w:eastAsia="Tahoma" w:hAnsi="Tahoma" w:cs="Tahoma"/>
          <w:sz w:val="21"/>
          <w:szCs w:val="21"/>
          <w:lang w:val="en-US"/>
        </w:rPr>
        <w:t>.</w:t>
      </w:r>
    </w:p>
    <w:p w14:paraId="3153A49E" w14:textId="77777777" w:rsidR="001D032D" w:rsidRDefault="001D032D">
      <w:pPr>
        <w:jc w:val="both"/>
        <w:rPr>
          <w:rFonts w:ascii="Tahoma" w:hAnsi="Tahoma" w:cs="Tahoma"/>
          <w:b/>
          <w:sz w:val="21"/>
          <w:szCs w:val="21"/>
          <w:lang w:val="en-US"/>
        </w:rPr>
      </w:pPr>
    </w:p>
    <w:p w14:paraId="70DF1DEF" w14:textId="77777777" w:rsidR="001D032D" w:rsidRDefault="00355BAE">
      <w:pPr>
        <w:jc w:val="both"/>
        <w:rPr>
          <w:rFonts w:ascii="Tahoma" w:hAnsi="Tahoma" w:cs="Tahoma"/>
          <w:sz w:val="21"/>
          <w:szCs w:val="21"/>
          <w:lang w:val="en-US"/>
        </w:rPr>
      </w:pPr>
      <w:r>
        <w:rPr>
          <w:rFonts w:ascii="Tahoma" w:eastAsia="Tahoma" w:hAnsi="Tahoma" w:cs="Tahoma"/>
          <w:b/>
          <w:bCs/>
          <w:sz w:val="21"/>
          <w:szCs w:val="21"/>
          <w:lang w:val="en-US"/>
        </w:rPr>
        <w:t xml:space="preserve">III.- </w:t>
      </w:r>
      <w:r>
        <w:rPr>
          <w:rFonts w:ascii="Tahoma" w:eastAsia="Tahoma" w:hAnsi="Tahoma" w:cs="Tahoma"/>
          <w:sz w:val="21"/>
          <w:szCs w:val="21"/>
          <w:lang w:val="en-US"/>
        </w:rPr>
        <w:t>That, due to a change that has occurred, the need has arisen to modify the provisions of said section.</w:t>
      </w:r>
    </w:p>
    <w:p w14:paraId="3A8C402D" w14:textId="77777777" w:rsidR="001D032D" w:rsidRDefault="001D032D">
      <w:pPr>
        <w:jc w:val="both"/>
        <w:rPr>
          <w:rFonts w:ascii="Tahoma" w:hAnsi="Tahoma" w:cs="Tahoma"/>
          <w:sz w:val="21"/>
          <w:szCs w:val="21"/>
          <w:lang w:val="en-US"/>
        </w:rPr>
      </w:pPr>
    </w:p>
    <w:p w14:paraId="3186DCFC" w14:textId="77777777" w:rsidR="001D032D" w:rsidRDefault="00355BAE">
      <w:pPr>
        <w:jc w:val="both"/>
        <w:rPr>
          <w:rFonts w:ascii="Tahoma" w:hAnsi="Tahoma" w:cs="Tahoma"/>
          <w:sz w:val="21"/>
          <w:szCs w:val="21"/>
          <w:lang w:val="en-US"/>
        </w:rPr>
      </w:pPr>
      <w:r>
        <w:rPr>
          <w:rFonts w:ascii="Tahoma" w:eastAsia="Tahoma" w:hAnsi="Tahoma" w:cs="Tahoma"/>
          <w:b/>
          <w:bCs/>
          <w:sz w:val="21"/>
          <w:szCs w:val="21"/>
          <w:lang w:val="en-US"/>
        </w:rPr>
        <w:t>IV.-</w:t>
      </w:r>
      <w:r>
        <w:rPr>
          <w:rFonts w:ascii="Tahoma" w:eastAsia="Tahoma" w:hAnsi="Tahoma" w:cs="Tahoma"/>
          <w:sz w:val="21"/>
          <w:szCs w:val="21"/>
          <w:lang w:val="en-US"/>
        </w:rPr>
        <w:t xml:space="preserve"> That in light of said circumstance, the parties agree to sign this document, which constitutes, therefore, an addendum to the </w:t>
      </w:r>
      <w:permStart w:id="1785357848" w:edGrp="everyone"/>
      <w:r>
        <w:rPr>
          <w:rFonts w:ascii="Tahoma" w:eastAsia="Tahoma" w:hAnsi="Tahoma" w:cs="Tahoma"/>
          <w:b/>
          <w:bCs/>
          <w:color w:val="808080"/>
          <w:sz w:val="21"/>
          <w:szCs w:val="21"/>
          <w:highlight w:val="lightGray"/>
          <w:lang w:val="en-US"/>
        </w:rPr>
        <w:t>CLINICAL TRIAL/OBSERVATIONAL STUDY/CLINICAL RESEARCH INVOLVING A MEDICAL DEVICE</w:t>
      </w:r>
      <w:permEnd w:id="1785357848"/>
      <w:r>
        <w:rPr>
          <w:rFonts w:ascii="Tahoma" w:eastAsia="Tahoma" w:hAnsi="Tahoma" w:cs="Tahoma"/>
          <w:sz w:val="21"/>
          <w:szCs w:val="21"/>
          <w:lang w:val="en-US"/>
        </w:rPr>
        <w:t>,</w:t>
      </w:r>
      <w:r>
        <w:rPr>
          <w:rFonts w:ascii="Tahoma" w:eastAsia="Tahoma" w:hAnsi="Tahoma" w:cs="Tahoma"/>
          <w:b/>
          <w:bCs/>
          <w:color w:val="808080"/>
          <w:sz w:val="21"/>
          <w:szCs w:val="21"/>
          <w:lang w:val="en-US"/>
        </w:rPr>
        <w:t xml:space="preserve"> </w:t>
      </w:r>
      <w:r>
        <w:rPr>
          <w:rFonts w:ascii="Tahoma" w:eastAsia="Tahoma" w:hAnsi="Tahoma" w:cs="Tahoma"/>
          <w:sz w:val="21"/>
          <w:szCs w:val="21"/>
          <w:lang w:val="en-US"/>
        </w:rPr>
        <w:t xml:space="preserve">which will be governed by the following </w:t>
      </w:r>
    </w:p>
    <w:p w14:paraId="1DD872D6" w14:textId="77777777" w:rsidR="001D032D" w:rsidRDefault="001D032D">
      <w:pPr>
        <w:jc w:val="both"/>
        <w:rPr>
          <w:rFonts w:ascii="Tahoma" w:hAnsi="Tahoma" w:cs="Tahoma"/>
          <w:sz w:val="21"/>
          <w:szCs w:val="21"/>
          <w:lang w:val="en-US"/>
        </w:rPr>
      </w:pPr>
    </w:p>
    <w:p w14:paraId="13BA3391" w14:textId="77777777" w:rsidR="001D032D" w:rsidRDefault="001D032D">
      <w:pPr>
        <w:jc w:val="both"/>
        <w:rPr>
          <w:rFonts w:ascii="Tahoma" w:hAnsi="Tahoma" w:cs="Tahoma"/>
          <w:sz w:val="21"/>
          <w:szCs w:val="21"/>
          <w:lang w:val="en-US"/>
        </w:rPr>
      </w:pPr>
    </w:p>
    <w:p w14:paraId="69590183" w14:textId="77777777" w:rsidR="001D032D" w:rsidRDefault="001D032D">
      <w:pPr>
        <w:jc w:val="both"/>
        <w:rPr>
          <w:rFonts w:ascii="Tahoma" w:hAnsi="Tahoma" w:cs="Tahoma"/>
          <w:sz w:val="21"/>
          <w:szCs w:val="21"/>
          <w:lang w:val="en-US"/>
        </w:rPr>
      </w:pPr>
    </w:p>
    <w:p w14:paraId="169BF581" w14:textId="77777777" w:rsidR="001D032D" w:rsidRDefault="001D032D">
      <w:pPr>
        <w:jc w:val="both"/>
        <w:rPr>
          <w:rFonts w:ascii="Tahoma" w:hAnsi="Tahoma" w:cs="Tahoma"/>
          <w:sz w:val="21"/>
          <w:szCs w:val="21"/>
          <w:lang w:val="en-US"/>
        </w:rPr>
      </w:pPr>
    </w:p>
    <w:p w14:paraId="78261374" w14:textId="77777777" w:rsidR="001D032D" w:rsidRDefault="001D032D">
      <w:pPr>
        <w:jc w:val="both"/>
        <w:rPr>
          <w:rFonts w:ascii="Tahoma" w:hAnsi="Tahoma" w:cs="Tahoma"/>
          <w:sz w:val="21"/>
          <w:szCs w:val="21"/>
          <w:lang w:val="en-US"/>
        </w:rPr>
      </w:pPr>
    </w:p>
    <w:p w14:paraId="67C52ED1" w14:textId="77777777" w:rsidR="001D032D" w:rsidRDefault="00355BAE">
      <w:pPr>
        <w:jc w:val="center"/>
        <w:rPr>
          <w:rFonts w:ascii="Tahoma" w:hAnsi="Tahoma" w:cs="Tahoma"/>
          <w:b/>
          <w:sz w:val="21"/>
          <w:szCs w:val="21"/>
          <w:lang w:val="en-US"/>
        </w:rPr>
      </w:pPr>
      <w:r>
        <w:rPr>
          <w:rFonts w:ascii="Tahoma" w:eastAsia="Tahoma" w:hAnsi="Tahoma" w:cs="Tahoma"/>
          <w:b/>
          <w:bCs/>
          <w:sz w:val="21"/>
          <w:szCs w:val="21"/>
          <w:lang w:val="en-US"/>
        </w:rPr>
        <w:t>CLAUSES</w:t>
      </w:r>
    </w:p>
    <w:p w14:paraId="12A1F480" w14:textId="77777777" w:rsidR="001D032D" w:rsidRDefault="00355BAE">
      <w:pPr>
        <w:jc w:val="both"/>
        <w:rPr>
          <w:rFonts w:ascii="Tahoma" w:hAnsi="Tahoma" w:cs="Tahoma"/>
          <w:sz w:val="21"/>
          <w:szCs w:val="21"/>
          <w:lang w:val="en-US"/>
        </w:rPr>
      </w:pPr>
      <w:r>
        <w:rPr>
          <w:rFonts w:ascii="Tahoma" w:eastAsia="Tahoma" w:hAnsi="Tahoma" w:cs="Tahoma"/>
          <w:b/>
          <w:bCs/>
          <w:sz w:val="21"/>
          <w:szCs w:val="21"/>
          <w:lang w:val="en-US"/>
        </w:rPr>
        <w:t>FIRST.-</w:t>
      </w:r>
      <w:r>
        <w:rPr>
          <w:rFonts w:ascii="Tahoma" w:eastAsia="Tahoma" w:hAnsi="Tahoma" w:cs="Tahoma"/>
          <w:sz w:val="21"/>
          <w:szCs w:val="21"/>
          <w:lang w:val="en-US"/>
        </w:rPr>
        <w:t xml:space="preserve"> </w:t>
      </w:r>
      <w:r>
        <w:rPr>
          <w:rFonts w:ascii="Tahoma" w:eastAsia="Tahoma" w:hAnsi="Tahoma" w:cs="Tahoma"/>
          <w:b/>
          <w:bCs/>
          <w:sz w:val="21"/>
          <w:szCs w:val="21"/>
          <w:lang w:val="en-US"/>
        </w:rPr>
        <w:t>PURPOSE</w:t>
      </w:r>
    </w:p>
    <w:p w14:paraId="6A2D8D8B" w14:textId="77777777" w:rsidR="001D032D" w:rsidRDefault="00355BAE">
      <w:pPr>
        <w:spacing w:before="120"/>
        <w:jc w:val="both"/>
        <w:rPr>
          <w:rFonts w:ascii="Tahoma" w:hAnsi="Tahoma" w:cs="Tahoma"/>
          <w:b/>
          <w:color w:val="808080"/>
          <w:sz w:val="21"/>
          <w:szCs w:val="21"/>
          <w:lang w:val="en-US"/>
        </w:rPr>
      </w:pPr>
      <w:r>
        <w:rPr>
          <w:rFonts w:ascii="Tahoma" w:eastAsia="Tahoma" w:hAnsi="Tahoma" w:cs="Tahoma"/>
          <w:sz w:val="21"/>
          <w:szCs w:val="21"/>
          <w:lang w:val="en-US"/>
        </w:rPr>
        <w:t xml:space="preserve">The purpose of this addendum is to modify </w:t>
      </w:r>
      <w:permStart w:id="603798472" w:edGrp="everyone"/>
      <w:r>
        <w:rPr>
          <w:rFonts w:ascii="Tahoma" w:eastAsia="Tahoma" w:hAnsi="Tahoma" w:cs="Tahoma"/>
          <w:b/>
          <w:bCs/>
          <w:color w:val="808080"/>
          <w:sz w:val="21"/>
          <w:szCs w:val="21"/>
          <w:highlight w:val="lightGray"/>
          <w:lang w:val="en-US"/>
        </w:rPr>
        <w:t>XXXXXXXXXXXXXXXXXXXXXXXXX</w:t>
      </w:r>
      <w:permEnd w:id="603798472"/>
      <w:r>
        <w:rPr>
          <w:rFonts w:ascii="Tahoma" w:eastAsia="Tahoma" w:hAnsi="Tahoma" w:cs="Tahoma"/>
          <w:b/>
          <w:bCs/>
          <w:color w:val="808080"/>
          <w:sz w:val="21"/>
          <w:szCs w:val="21"/>
          <w:lang w:val="en-US"/>
        </w:rPr>
        <w:t xml:space="preserve"> </w:t>
      </w:r>
      <w:r>
        <w:rPr>
          <w:rFonts w:ascii="Tahoma" w:eastAsia="Tahoma" w:hAnsi="Tahoma" w:cs="Tahoma"/>
          <w:sz w:val="21"/>
          <w:szCs w:val="21"/>
          <w:lang w:val="en-US"/>
        </w:rPr>
        <w:t xml:space="preserve">of the signed contract. </w:t>
      </w:r>
    </w:p>
    <w:p w14:paraId="709BEC6D" w14:textId="77777777" w:rsidR="001D032D" w:rsidRDefault="00355BAE">
      <w:pPr>
        <w:jc w:val="both"/>
        <w:rPr>
          <w:rFonts w:ascii="Tahoma" w:hAnsi="Tahoma" w:cs="Tahoma"/>
          <w:sz w:val="21"/>
          <w:szCs w:val="21"/>
          <w:lang w:val="en-US"/>
        </w:rPr>
      </w:pPr>
      <w:r>
        <w:rPr>
          <w:rFonts w:ascii="Tahoma" w:eastAsia="Tahoma" w:hAnsi="Tahoma" w:cs="Tahoma"/>
          <w:sz w:val="21"/>
          <w:szCs w:val="21"/>
          <w:lang w:val="en-US"/>
        </w:rPr>
        <w:t xml:space="preserve">Specifically </w:t>
      </w:r>
      <w:permStart w:id="692540302" w:edGrp="everyone"/>
      <w:r>
        <w:rPr>
          <w:rFonts w:ascii="Tahoma" w:eastAsia="Tahoma" w:hAnsi="Tahoma" w:cs="Tahoma"/>
          <w:b/>
          <w:bCs/>
          <w:color w:val="808080"/>
          <w:sz w:val="21"/>
          <w:szCs w:val="21"/>
          <w:highlight w:val="lightGray"/>
          <w:lang w:val="en-US"/>
        </w:rPr>
        <w:t>XXXXXXXXXXXXXXXXXXXXXXXXXXXXX</w:t>
      </w:r>
      <w:permEnd w:id="692540302"/>
      <w:r>
        <w:rPr>
          <w:rFonts w:ascii="Tahoma" w:eastAsia="Tahoma" w:hAnsi="Tahoma" w:cs="Tahoma"/>
          <w:sz w:val="21"/>
          <w:szCs w:val="21"/>
          <w:lang w:val="en-US"/>
        </w:rPr>
        <w:t xml:space="preserve">. </w:t>
      </w:r>
    </w:p>
    <w:p w14:paraId="28CA171F" w14:textId="77777777" w:rsidR="001D032D" w:rsidRDefault="001D032D">
      <w:pPr>
        <w:jc w:val="both"/>
        <w:rPr>
          <w:rFonts w:ascii="Tahoma" w:hAnsi="Tahoma" w:cs="Tahoma"/>
          <w:b/>
          <w:sz w:val="21"/>
          <w:szCs w:val="21"/>
          <w:lang w:val="en-US"/>
        </w:rPr>
      </w:pPr>
    </w:p>
    <w:p w14:paraId="6BE5CE1C" w14:textId="77777777" w:rsidR="001D032D" w:rsidRDefault="00355BAE">
      <w:pPr>
        <w:jc w:val="both"/>
        <w:rPr>
          <w:rFonts w:ascii="Tahoma" w:hAnsi="Tahoma" w:cs="Tahoma"/>
          <w:b/>
          <w:sz w:val="21"/>
          <w:szCs w:val="21"/>
          <w:lang w:val="en-US"/>
        </w:rPr>
      </w:pPr>
      <w:r>
        <w:rPr>
          <w:rFonts w:ascii="Tahoma" w:eastAsia="Tahoma" w:hAnsi="Tahoma" w:cs="Tahoma"/>
          <w:b/>
          <w:bCs/>
          <w:sz w:val="21"/>
          <w:szCs w:val="21"/>
          <w:lang w:val="en-US"/>
        </w:rPr>
        <w:t>SECOND.- MANAGEMENT COSTS</w:t>
      </w:r>
    </w:p>
    <w:p w14:paraId="6A20FDCF" w14:textId="676CE7CC" w:rsidR="001D032D" w:rsidRDefault="00355BAE">
      <w:pPr>
        <w:jc w:val="both"/>
        <w:rPr>
          <w:rFonts w:ascii="Tahoma" w:eastAsia="Tahoma" w:hAnsi="Tahoma" w:cs="Tahoma"/>
          <w:sz w:val="21"/>
          <w:szCs w:val="21"/>
          <w:lang w:val="en-US"/>
        </w:rPr>
      </w:pPr>
      <w:r>
        <w:rPr>
          <w:rFonts w:ascii="Tahoma" w:eastAsia="Tahoma" w:hAnsi="Tahoma" w:cs="Tahoma"/>
          <w:sz w:val="21"/>
          <w:szCs w:val="21"/>
          <w:lang w:val="en-US"/>
        </w:rPr>
        <w:t>The administrative costs of this addendum, constituted by the administrative management expense</w:t>
      </w:r>
      <w:r w:rsidR="00631F21">
        <w:rPr>
          <w:rFonts w:ascii="Tahoma" w:eastAsia="Tahoma" w:hAnsi="Tahoma" w:cs="Tahoma"/>
          <w:sz w:val="21"/>
          <w:szCs w:val="21"/>
          <w:lang w:val="en-US"/>
        </w:rPr>
        <w:t xml:space="preserve">s, are set at </w:t>
      </w:r>
      <w:r w:rsidR="00054526" w:rsidRPr="00C45E4E">
        <w:rPr>
          <w:rFonts w:ascii="Tahoma" w:eastAsia="Tahoma" w:hAnsi="Tahoma" w:cs="Tahoma"/>
          <w:sz w:val="21"/>
          <w:szCs w:val="21"/>
          <w:lang w:val="en-US"/>
        </w:rPr>
        <w:t>3</w:t>
      </w:r>
      <w:r w:rsidR="00B872A9">
        <w:rPr>
          <w:rFonts w:ascii="Tahoma" w:eastAsia="Tahoma" w:hAnsi="Tahoma" w:cs="Tahoma"/>
          <w:sz w:val="21"/>
          <w:szCs w:val="21"/>
          <w:lang w:val="en-US"/>
        </w:rPr>
        <w:t>45,72</w:t>
      </w:r>
      <w:r w:rsidR="00631F21" w:rsidRPr="00C45E4E">
        <w:rPr>
          <w:rFonts w:ascii="Tahoma" w:eastAsia="Tahoma" w:hAnsi="Tahoma" w:cs="Tahoma"/>
          <w:sz w:val="21"/>
          <w:szCs w:val="21"/>
          <w:lang w:val="en-US"/>
        </w:rPr>
        <w:t xml:space="preserve"> euros</w:t>
      </w:r>
      <w:r w:rsidRPr="00C45E4E">
        <w:rPr>
          <w:rFonts w:ascii="Tahoma" w:eastAsia="Tahoma" w:hAnsi="Tahoma" w:cs="Tahoma"/>
          <w:sz w:val="21"/>
          <w:szCs w:val="21"/>
          <w:lang w:val="en-US"/>
        </w:rPr>
        <w:t xml:space="preserve"> plus the corresponding VAT</w:t>
      </w:r>
      <w:r w:rsidR="00631F21" w:rsidRPr="00C45E4E">
        <w:rPr>
          <w:rFonts w:ascii="Tahoma" w:eastAsia="Tahoma" w:hAnsi="Tahoma" w:cs="Tahoma"/>
          <w:sz w:val="21"/>
          <w:szCs w:val="21"/>
          <w:lang w:val="en-US"/>
        </w:rPr>
        <w:t xml:space="preserve"> without modification of the budget or 5</w:t>
      </w:r>
      <w:r w:rsidR="00B872A9">
        <w:rPr>
          <w:rFonts w:ascii="Tahoma" w:eastAsia="Tahoma" w:hAnsi="Tahoma" w:cs="Tahoma"/>
          <w:sz w:val="21"/>
          <w:szCs w:val="21"/>
          <w:lang w:val="en-US"/>
        </w:rPr>
        <w:t>44,34</w:t>
      </w:r>
      <w:r w:rsidR="00631F21" w:rsidRPr="00C45E4E">
        <w:rPr>
          <w:rFonts w:ascii="Tahoma" w:eastAsia="Tahoma" w:hAnsi="Tahoma" w:cs="Tahoma"/>
          <w:sz w:val="21"/>
          <w:szCs w:val="21"/>
          <w:lang w:val="en-US"/>
        </w:rPr>
        <w:t xml:space="preserve"> euros plus the corresponding VAT with modification of the budget</w:t>
      </w:r>
      <w:r w:rsidRPr="00C45E4E">
        <w:rPr>
          <w:rFonts w:ascii="Tahoma" w:eastAsia="Tahoma" w:hAnsi="Tahoma" w:cs="Tahoma"/>
          <w:sz w:val="21"/>
          <w:szCs w:val="21"/>
          <w:lang w:val="en-US"/>
        </w:rPr>
        <w:t>. Said amount shall be paid by the Sponsor, or the CRO, if applicable, to the Managing Body upon</w:t>
      </w:r>
      <w:r>
        <w:rPr>
          <w:rFonts w:ascii="Tahoma" w:eastAsia="Tahoma" w:hAnsi="Tahoma" w:cs="Tahoma"/>
          <w:sz w:val="21"/>
          <w:szCs w:val="21"/>
          <w:lang w:val="en-US"/>
        </w:rPr>
        <w:t xml:space="preserve"> signing this document, the bank details being the same as those listed in the contract signed initially.</w:t>
      </w:r>
    </w:p>
    <w:p w14:paraId="6A701572" w14:textId="68F3AF92" w:rsidR="00631F21" w:rsidRDefault="00631F21">
      <w:pPr>
        <w:jc w:val="both"/>
        <w:rPr>
          <w:rFonts w:ascii="Tahoma" w:eastAsia="Tahoma" w:hAnsi="Tahoma" w:cs="Tahoma"/>
          <w:sz w:val="21"/>
          <w:szCs w:val="21"/>
          <w:lang w:val="en-US"/>
        </w:rPr>
      </w:pPr>
    </w:p>
    <w:p w14:paraId="6FD06D67" w14:textId="06232035" w:rsidR="001D032D" w:rsidRDefault="00355BAE">
      <w:pPr>
        <w:jc w:val="both"/>
        <w:rPr>
          <w:rFonts w:ascii="Tahoma" w:hAnsi="Tahoma" w:cs="Tahoma"/>
          <w:b/>
          <w:sz w:val="21"/>
          <w:szCs w:val="21"/>
          <w:lang w:val="en-US"/>
        </w:rPr>
      </w:pPr>
      <w:r>
        <w:rPr>
          <w:rFonts w:ascii="Tahoma" w:eastAsia="Tahoma" w:hAnsi="Tahoma" w:cs="Tahoma"/>
          <w:b/>
          <w:bCs/>
          <w:sz w:val="21"/>
          <w:szCs w:val="21"/>
          <w:lang w:val="en-US"/>
        </w:rPr>
        <w:t>THIRD.-</w:t>
      </w:r>
      <w:r>
        <w:rPr>
          <w:rFonts w:ascii="Tahoma" w:eastAsia="Tahoma" w:hAnsi="Tahoma" w:cs="Tahoma"/>
          <w:sz w:val="21"/>
          <w:szCs w:val="21"/>
          <w:lang w:val="en-US"/>
        </w:rPr>
        <w:t xml:space="preserve"> </w:t>
      </w:r>
      <w:r>
        <w:rPr>
          <w:rFonts w:ascii="Tahoma" w:eastAsia="Tahoma" w:hAnsi="Tahoma" w:cs="Tahoma"/>
          <w:b/>
          <w:bCs/>
          <w:sz w:val="21"/>
          <w:szCs w:val="21"/>
          <w:lang w:val="en-US"/>
        </w:rPr>
        <w:t xml:space="preserve">MAINTENANCE OF THE REST OF THE PROVISIONS </w:t>
      </w:r>
    </w:p>
    <w:p w14:paraId="2A020CAB" w14:textId="77777777" w:rsidR="001D032D" w:rsidRDefault="00355BAE">
      <w:pPr>
        <w:jc w:val="both"/>
        <w:rPr>
          <w:rFonts w:ascii="Tahoma" w:hAnsi="Tahoma" w:cs="Tahoma"/>
          <w:sz w:val="21"/>
          <w:szCs w:val="21"/>
          <w:lang w:val="en-US"/>
        </w:rPr>
      </w:pPr>
      <w:r>
        <w:rPr>
          <w:rFonts w:ascii="Tahoma" w:eastAsia="Tahoma" w:hAnsi="Tahoma" w:cs="Tahoma"/>
          <w:sz w:val="21"/>
          <w:szCs w:val="21"/>
          <w:lang w:val="en-US"/>
        </w:rPr>
        <w:t>The remaining provisions not expressly modified in this addendum remain in force.</w:t>
      </w:r>
    </w:p>
    <w:p w14:paraId="2BACC687" w14:textId="77777777" w:rsidR="001D032D" w:rsidRDefault="001D032D">
      <w:pPr>
        <w:jc w:val="both"/>
        <w:rPr>
          <w:rFonts w:ascii="Tahoma" w:hAnsi="Tahoma" w:cs="Tahoma"/>
          <w:sz w:val="21"/>
          <w:szCs w:val="21"/>
          <w:lang w:val="en-US"/>
        </w:rPr>
      </w:pPr>
    </w:p>
    <w:p w14:paraId="1E48EAAF" w14:textId="77777777" w:rsidR="001D032D" w:rsidRDefault="00355BAE">
      <w:pPr>
        <w:spacing w:before="120"/>
        <w:jc w:val="both"/>
        <w:rPr>
          <w:rFonts w:ascii="Tahoma" w:hAnsi="Tahoma" w:cs="Tahoma"/>
          <w:b/>
          <w:sz w:val="21"/>
          <w:szCs w:val="21"/>
          <w:lang w:val="en-US"/>
        </w:rPr>
      </w:pPr>
      <w:r>
        <w:rPr>
          <w:rFonts w:ascii="Tahoma" w:eastAsia="Tahoma" w:hAnsi="Tahoma" w:cs="Tahoma"/>
          <w:b/>
          <w:bCs/>
          <w:sz w:val="21"/>
          <w:szCs w:val="21"/>
          <w:lang w:val="en-US"/>
        </w:rPr>
        <w:t>FOURTH.- EFFECTIVE DATE</w:t>
      </w:r>
    </w:p>
    <w:p w14:paraId="6E5FF38B" w14:textId="580571FF" w:rsidR="001D032D" w:rsidRDefault="00355BAE">
      <w:pPr>
        <w:spacing w:before="120"/>
        <w:jc w:val="both"/>
        <w:rPr>
          <w:rFonts w:ascii="Tahoma" w:hAnsi="Tahoma" w:cs="Tahoma"/>
          <w:sz w:val="21"/>
          <w:szCs w:val="21"/>
          <w:lang w:val="en-US"/>
        </w:rPr>
      </w:pPr>
      <w:r>
        <w:rPr>
          <w:rFonts w:ascii="Tahoma" w:eastAsia="Tahoma" w:hAnsi="Tahoma" w:cs="Tahoma"/>
          <w:sz w:val="21"/>
          <w:szCs w:val="21"/>
          <w:lang w:val="en-US"/>
        </w:rPr>
        <w:t>This addendum will enter into force on the date it is signed, although it will apply to all subjects participating in the trial/study/clinical research. However, as a result of this addendum, no invoices previously issued during the trial/study/clinical research will be rectified, voided or modified, and under no circumstances shall any amounts corresponding to items included, approved and executed prior to the processing of this addendum be returned or discounted.</w:t>
      </w:r>
    </w:p>
    <w:p w14:paraId="720F0FA2" w14:textId="77777777" w:rsidR="001D032D" w:rsidRDefault="001D032D">
      <w:pPr>
        <w:spacing w:before="120"/>
        <w:jc w:val="both"/>
        <w:rPr>
          <w:rFonts w:ascii="Tahoma" w:hAnsi="Tahoma" w:cs="Tahoma"/>
          <w:sz w:val="21"/>
          <w:szCs w:val="21"/>
          <w:lang w:val="en-US"/>
        </w:rPr>
      </w:pPr>
    </w:p>
    <w:p w14:paraId="46D7A8AC" w14:textId="77777777" w:rsidR="001D032D" w:rsidRDefault="00355BAE">
      <w:pPr>
        <w:spacing w:before="120"/>
        <w:jc w:val="both"/>
        <w:rPr>
          <w:rFonts w:ascii="Tahoma" w:hAnsi="Tahoma" w:cs="Tahoma"/>
          <w:sz w:val="21"/>
          <w:szCs w:val="21"/>
          <w:lang w:val="en-US"/>
        </w:rPr>
      </w:pPr>
      <w:r>
        <w:rPr>
          <w:rFonts w:ascii="Tahoma" w:eastAsia="Tahoma" w:hAnsi="Tahoma" w:cs="Tahoma"/>
          <w:sz w:val="21"/>
          <w:szCs w:val="21"/>
          <w:lang w:val="en-US"/>
        </w:rPr>
        <w:t>And for the purpose hereof, in witness whereof, the parties sign this document, in 3</w:t>
      </w:r>
      <w:r>
        <w:rPr>
          <w:rFonts w:ascii="Tahoma" w:eastAsia="Tahoma" w:hAnsi="Tahoma" w:cs="Tahoma"/>
          <w:b/>
          <w:bCs/>
          <w:color w:val="808080"/>
          <w:sz w:val="21"/>
          <w:szCs w:val="21"/>
          <w:lang w:val="en-US"/>
        </w:rPr>
        <w:t xml:space="preserve"> </w:t>
      </w:r>
      <w:r>
        <w:rPr>
          <w:rFonts w:ascii="Tahoma" w:eastAsia="Tahoma" w:hAnsi="Tahoma" w:cs="Tahoma"/>
          <w:sz w:val="21"/>
          <w:szCs w:val="21"/>
          <w:lang w:val="en-US"/>
        </w:rPr>
        <w:t xml:space="preserve">copies, for a single purpose, in the location indicated in the heading, with it becoming an integral and indivisible part of the contract signed by the aforementioned entities, on the date stated. </w:t>
      </w:r>
    </w:p>
    <w:p w14:paraId="5A6E9AD6" w14:textId="77777777" w:rsidR="001D032D" w:rsidRDefault="001D032D">
      <w:pPr>
        <w:jc w:val="both"/>
        <w:rPr>
          <w:rFonts w:ascii="Tahoma" w:hAnsi="Tahoma" w:cs="Tahoma"/>
          <w:b/>
          <w:sz w:val="21"/>
          <w:szCs w:val="21"/>
          <w:lang w:val="en-US"/>
        </w:rPr>
      </w:pPr>
    </w:p>
    <w:p w14:paraId="6036E11A" w14:textId="77777777" w:rsidR="001D032D" w:rsidRDefault="00355BAE">
      <w:pPr>
        <w:jc w:val="both"/>
        <w:rPr>
          <w:rFonts w:ascii="Tahoma" w:hAnsi="Tahoma" w:cs="Tahoma"/>
          <w:sz w:val="21"/>
          <w:szCs w:val="21"/>
          <w:lang w:val="en-US"/>
        </w:rPr>
      </w:pPr>
      <w:r>
        <w:rPr>
          <w:rFonts w:ascii="Tahoma" w:eastAsia="Tahoma" w:hAnsi="Tahoma" w:cs="Tahoma"/>
          <w:b/>
          <w:bCs/>
          <w:sz w:val="21"/>
          <w:szCs w:val="21"/>
          <w:lang w:val="en-US"/>
        </w:rPr>
        <w:t>On behalf of the Site</w:t>
      </w:r>
      <w:r>
        <w:rPr>
          <w:rFonts w:ascii="Tahoma" w:eastAsia="Tahoma" w:hAnsi="Tahoma" w:cs="Tahoma"/>
          <w:sz w:val="21"/>
          <w:szCs w:val="21"/>
          <w:lang w:val="en-US"/>
        </w:rPr>
        <w:t xml:space="preserve"> </w:t>
      </w:r>
    </w:p>
    <w:p w14:paraId="346688B9" w14:textId="77777777" w:rsidR="001D032D" w:rsidRDefault="001D032D">
      <w:pPr>
        <w:jc w:val="both"/>
        <w:rPr>
          <w:rFonts w:ascii="Tahoma" w:hAnsi="Tahoma" w:cs="Tahoma"/>
          <w:sz w:val="21"/>
          <w:szCs w:val="21"/>
          <w:lang w:val="en-US"/>
        </w:rPr>
      </w:pPr>
    </w:p>
    <w:p w14:paraId="5C97F8B9" w14:textId="77777777" w:rsidR="001D032D" w:rsidRDefault="001D032D">
      <w:pPr>
        <w:jc w:val="both"/>
        <w:rPr>
          <w:rFonts w:ascii="Tahoma" w:hAnsi="Tahoma" w:cs="Tahoma"/>
          <w:sz w:val="21"/>
          <w:szCs w:val="21"/>
          <w:lang w:val="en-US"/>
        </w:rPr>
      </w:pPr>
    </w:p>
    <w:p w14:paraId="4D2DB10A" w14:textId="77777777" w:rsidR="001D032D" w:rsidRDefault="00355BAE">
      <w:pPr>
        <w:jc w:val="both"/>
        <w:rPr>
          <w:rFonts w:ascii="Tahoma" w:hAnsi="Tahoma" w:cs="Tahoma"/>
          <w:sz w:val="21"/>
          <w:szCs w:val="21"/>
          <w:lang w:val="en-US"/>
        </w:rPr>
      </w:pPr>
      <w:r>
        <w:rPr>
          <w:rFonts w:ascii="Tahoma" w:eastAsia="Tahoma" w:hAnsi="Tahoma" w:cs="Tahoma"/>
          <w:sz w:val="21"/>
          <w:szCs w:val="21"/>
          <w:lang w:val="en-US"/>
        </w:rPr>
        <w:t xml:space="preserve">Signed: Mr./Ms. </w:t>
      </w:r>
      <w:permStart w:id="981208506" w:edGrp="everyone"/>
      <w:r>
        <w:rPr>
          <w:rFonts w:ascii="Tahoma" w:eastAsia="Tahoma" w:hAnsi="Tahoma" w:cs="Tahoma"/>
          <w:sz w:val="21"/>
          <w:szCs w:val="21"/>
          <w:shd w:val="clear" w:color="auto" w:fill="D3D3D3"/>
          <w:lang w:val="en-US"/>
        </w:rPr>
        <w:t>_______________________</w:t>
      </w:r>
      <w:permEnd w:id="981208506"/>
      <w:r>
        <w:rPr>
          <w:rFonts w:ascii="Tahoma" w:eastAsia="Tahoma" w:hAnsi="Tahoma" w:cs="Tahoma"/>
          <w:sz w:val="21"/>
          <w:szCs w:val="21"/>
          <w:lang w:val="en-US"/>
        </w:rPr>
        <w:tab/>
      </w:r>
      <w:r>
        <w:rPr>
          <w:rFonts w:ascii="Tahoma" w:eastAsia="Tahoma" w:hAnsi="Tahoma" w:cs="Tahoma"/>
          <w:sz w:val="21"/>
          <w:szCs w:val="21"/>
          <w:lang w:val="en-US"/>
        </w:rPr>
        <w:tab/>
      </w:r>
    </w:p>
    <w:p w14:paraId="6CEDB2AF" w14:textId="77777777" w:rsidR="001D032D" w:rsidRDefault="00355BAE">
      <w:pPr>
        <w:jc w:val="both"/>
        <w:rPr>
          <w:rFonts w:ascii="Tahoma" w:hAnsi="Tahoma" w:cs="Tahoma"/>
          <w:sz w:val="21"/>
          <w:szCs w:val="21"/>
          <w:lang w:val="en-US"/>
        </w:rPr>
      </w:pPr>
      <w:r>
        <w:rPr>
          <w:rFonts w:ascii="Tahoma" w:eastAsia="Tahoma" w:hAnsi="Tahoma" w:cs="Tahoma"/>
          <w:sz w:val="21"/>
          <w:szCs w:val="21"/>
          <w:lang w:val="en-US"/>
        </w:rPr>
        <w:t>Date:</w:t>
      </w:r>
      <w:permStart w:id="586634523" w:edGrp="everyone"/>
      <w:r>
        <w:rPr>
          <w:rFonts w:ascii="Tahoma" w:eastAsia="Tahoma" w:hAnsi="Tahoma" w:cs="Tahoma"/>
          <w:sz w:val="21"/>
          <w:szCs w:val="21"/>
          <w:lang w:val="en-US"/>
        </w:rPr>
        <w:t xml:space="preserve"> </w:t>
      </w:r>
      <w:r>
        <w:rPr>
          <w:rFonts w:ascii="Tahoma" w:eastAsia="Tahoma" w:hAnsi="Tahoma" w:cs="Tahoma"/>
          <w:sz w:val="21"/>
          <w:szCs w:val="21"/>
          <w:shd w:val="clear" w:color="auto" w:fill="D3D3D3"/>
          <w:lang w:val="en-US"/>
        </w:rPr>
        <w:t>____________________________</w:t>
      </w:r>
      <w:permEnd w:id="586634523"/>
    </w:p>
    <w:p w14:paraId="57506112" w14:textId="77777777" w:rsidR="001D032D" w:rsidRDefault="001D032D">
      <w:pPr>
        <w:jc w:val="both"/>
        <w:rPr>
          <w:rFonts w:ascii="Tahoma" w:hAnsi="Tahoma" w:cs="Tahoma"/>
          <w:sz w:val="21"/>
          <w:szCs w:val="21"/>
          <w:lang w:val="en-US"/>
        </w:rPr>
      </w:pPr>
    </w:p>
    <w:p w14:paraId="41A8E2A1" w14:textId="77777777" w:rsidR="001D032D" w:rsidRDefault="001D032D">
      <w:pPr>
        <w:jc w:val="both"/>
        <w:rPr>
          <w:rFonts w:ascii="Tahoma" w:hAnsi="Tahoma" w:cs="Tahoma"/>
          <w:sz w:val="21"/>
          <w:szCs w:val="21"/>
          <w:lang w:val="en-US"/>
        </w:rPr>
      </w:pPr>
    </w:p>
    <w:p w14:paraId="070B1455" w14:textId="77777777" w:rsidR="001D032D" w:rsidRDefault="00355BAE">
      <w:pPr>
        <w:ind w:right="44"/>
        <w:jc w:val="both"/>
        <w:rPr>
          <w:rFonts w:ascii="Tahoma" w:hAnsi="Tahoma" w:cs="Tahoma"/>
          <w:sz w:val="21"/>
          <w:szCs w:val="21"/>
          <w:lang w:val="en-US"/>
        </w:rPr>
      </w:pPr>
      <w:r>
        <w:rPr>
          <w:rFonts w:ascii="Tahoma" w:eastAsia="Tahoma" w:hAnsi="Tahoma" w:cs="Tahoma"/>
          <w:b/>
          <w:bCs/>
          <w:sz w:val="21"/>
          <w:szCs w:val="21"/>
          <w:lang w:val="en-US"/>
        </w:rPr>
        <w:t>On behalf of the Managing Body of the Site</w:t>
      </w:r>
      <w:r>
        <w:rPr>
          <w:rFonts w:ascii="Tahoma" w:eastAsia="Tahoma" w:hAnsi="Tahoma" w:cs="Tahoma"/>
          <w:b/>
          <w:bCs/>
          <w:sz w:val="21"/>
          <w:szCs w:val="21"/>
          <w:lang w:val="en-US"/>
        </w:rPr>
        <w:tab/>
      </w:r>
      <w:r>
        <w:rPr>
          <w:rFonts w:ascii="Tahoma" w:eastAsia="Tahoma" w:hAnsi="Tahoma" w:cs="Tahoma"/>
          <w:b/>
          <w:bCs/>
          <w:sz w:val="21"/>
          <w:szCs w:val="21"/>
          <w:lang w:val="en-US"/>
        </w:rPr>
        <w:tab/>
        <w:t xml:space="preserve">On behalf of the Sponsor </w:t>
      </w:r>
      <w:r>
        <w:rPr>
          <w:rFonts w:ascii="Tahoma" w:eastAsia="Tahoma" w:hAnsi="Tahoma" w:cs="Tahoma"/>
          <w:b/>
          <w:bCs/>
          <w:sz w:val="21"/>
          <w:szCs w:val="21"/>
          <w:lang w:val="en-US"/>
        </w:rPr>
        <w:tab/>
      </w:r>
    </w:p>
    <w:p w14:paraId="5282413D" w14:textId="77777777" w:rsidR="001D032D" w:rsidRDefault="001D032D">
      <w:pPr>
        <w:jc w:val="both"/>
        <w:rPr>
          <w:rFonts w:ascii="Tahoma" w:hAnsi="Tahoma" w:cs="Tahoma"/>
          <w:b/>
          <w:sz w:val="21"/>
          <w:szCs w:val="21"/>
          <w:lang w:val="en-US"/>
        </w:rPr>
      </w:pPr>
    </w:p>
    <w:p w14:paraId="6A0DB346" w14:textId="77777777" w:rsidR="001D032D" w:rsidRDefault="001D032D">
      <w:pPr>
        <w:jc w:val="both"/>
        <w:rPr>
          <w:rFonts w:ascii="Tahoma" w:hAnsi="Tahoma" w:cs="Tahoma"/>
          <w:b/>
          <w:sz w:val="21"/>
          <w:szCs w:val="21"/>
          <w:lang w:val="en-US"/>
        </w:rPr>
      </w:pPr>
    </w:p>
    <w:p w14:paraId="2AA376C6" w14:textId="1878C36D" w:rsidR="001D032D" w:rsidRPr="00037AFC" w:rsidRDefault="00355BAE">
      <w:pPr>
        <w:rPr>
          <w:rFonts w:ascii="Tahoma" w:hAnsi="Tahoma" w:cs="Tahoma"/>
          <w:sz w:val="21"/>
          <w:szCs w:val="21"/>
        </w:rPr>
      </w:pPr>
      <w:proofErr w:type="spellStart"/>
      <w:r w:rsidRPr="00037AFC">
        <w:rPr>
          <w:rFonts w:ascii="Tahoma" w:eastAsia="Tahoma" w:hAnsi="Tahoma" w:cs="Tahoma"/>
          <w:sz w:val="21"/>
          <w:szCs w:val="21"/>
        </w:rPr>
        <w:t>Signed</w:t>
      </w:r>
      <w:proofErr w:type="spellEnd"/>
      <w:r w:rsidR="005B4BAA">
        <w:rPr>
          <w:rFonts w:ascii="Tahoma" w:eastAsia="Tahoma" w:hAnsi="Tahoma" w:cs="Tahoma"/>
          <w:sz w:val="21"/>
          <w:szCs w:val="21"/>
          <w:lang w:val="en-US"/>
        </w:rPr>
        <w:t xml:space="preserve">: Mr./Ms. </w:t>
      </w:r>
      <w:permStart w:id="1203382539" w:edGrp="everyone"/>
      <w:r w:rsidR="005B4BAA">
        <w:rPr>
          <w:rFonts w:ascii="Tahoma" w:eastAsia="Tahoma" w:hAnsi="Tahoma" w:cs="Tahoma"/>
          <w:sz w:val="21"/>
          <w:szCs w:val="21"/>
          <w:shd w:val="clear" w:color="auto" w:fill="D3D3D3"/>
          <w:lang w:val="en-US"/>
        </w:rPr>
        <w:t>___________________</w:t>
      </w:r>
      <w:permEnd w:id="1203382539"/>
      <w:r w:rsidR="005B4BAA">
        <w:rPr>
          <w:rFonts w:ascii="Tahoma" w:eastAsia="Tahoma" w:hAnsi="Tahoma" w:cs="Tahoma"/>
          <w:sz w:val="21"/>
          <w:szCs w:val="21"/>
          <w:lang w:val="en-US"/>
        </w:rPr>
        <w:tab/>
      </w:r>
      <w:r w:rsidR="005B4BAA">
        <w:rPr>
          <w:rFonts w:ascii="Tahoma" w:eastAsia="Tahoma" w:hAnsi="Tahoma" w:cs="Tahoma"/>
          <w:sz w:val="21"/>
          <w:szCs w:val="21"/>
          <w:lang w:val="en-US"/>
        </w:rPr>
        <w:tab/>
      </w:r>
      <w:proofErr w:type="spellStart"/>
      <w:r w:rsidRPr="00037AFC">
        <w:rPr>
          <w:rFonts w:ascii="Tahoma" w:eastAsia="Tahoma" w:hAnsi="Tahoma" w:cs="Tahoma"/>
          <w:sz w:val="21"/>
          <w:szCs w:val="21"/>
        </w:rPr>
        <w:t>Signed</w:t>
      </w:r>
      <w:proofErr w:type="spellEnd"/>
      <w:r w:rsidRPr="00037AFC">
        <w:rPr>
          <w:rFonts w:ascii="Tahoma" w:eastAsia="Tahoma" w:hAnsi="Tahoma" w:cs="Tahoma"/>
          <w:sz w:val="21"/>
          <w:szCs w:val="21"/>
        </w:rPr>
        <w:t xml:space="preserve">: Mr./Ms. </w:t>
      </w:r>
      <w:permStart w:id="1535733399" w:edGrp="everyone"/>
      <w:r w:rsidR="00CA6018" w:rsidRPr="00037AFC">
        <w:rPr>
          <w:rFonts w:ascii="Tahoma" w:eastAsia="Tahoma" w:hAnsi="Tahoma" w:cs="Tahoma"/>
          <w:sz w:val="21"/>
          <w:szCs w:val="21"/>
          <w:shd w:val="clear" w:color="auto" w:fill="D3D3D3"/>
        </w:rPr>
        <w:t>______</w:t>
      </w:r>
      <w:r w:rsidRPr="00037AFC">
        <w:rPr>
          <w:rFonts w:ascii="Tahoma" w:eastAsia="Tahoma" w:hAnsi="Tahoma" w:cs="Tahoma"/>
          <w:sz w:val="21"/>
          <w:szCs w:val="21"/>
          <w:shd w:val="clear" w:color="auto" w:fill="D3D3D3"/>
        </w:rPr>
        <w:t>__</w:t>
      </w:r>
      <w:permEnd w:id="1535733399"/>
    </w:p>
    <w:p w14:paraId="725D6D40" w14:textId="697C1A1C" w:rsidR="001D032D" w:rsidRPr="005B4BAA" w:rsidRDefault="00355BAE" w:rsidP="005B4BAA">
      <w:pPr>
        <w:rPr>
          <w:rFonts w:ascii="Tahoma" w:hAnsi="Tahoma" w:cs="Tahoma"/>
          <w:sz w:val="21"/>
          <w:szCs w:val="21"/>
          <w:lang w:val="en-US"/>
        </w:rPr>
      </w:pPr>
      <w:r>
        <w:rPr>
          <w:rFonts w:ascii="Tahoma" w:eastAsia="Tahoma" w:hAnsi="Tahoma" w:cs="Tahoma"/>
          <w:sz w:val="21"/>
          <w:szCs w:val="21"/>
          <w:lang w:val="en-US"/>
        </w:rPr>
        <w:t xml:space="preserve">Date: </w:t>
      </w:r>
      <w:r>
        <w:rPr>
          <w:rFonts w:ascii="Tahoma" w:eastAsia="Tahoma" w:hAnsi="Tahoma" w:cs="Tahoma"/>
          <w:sz w:val="21"/>
          <w:szCs w:val="21"/>
          <w:shd w:val="clear" w:color="auto" w:fill="D3D3D3"/>
          <w:lang w:val="en-US"/>
        </w:rPr>
        <w:t>____________________________</w:t>
      </w:r>
      <w:r>
        <w:rPr>
          <w:rFonts w:ascii="Tahoma" w:eastAsia="Tahoma" w:hAnsi="Tahoma" w:cs="Tahoma"/>
          <w:sz w:val="21"/>
          <w:szCs w:val="21"/>
          <w:lang w:val="en-US"/>
        </w:rPr>
        <w:tab/>
      </w:r>
      <w:r w:rsidR="005B4BAA">
        <w:rPr>
          <w:rFonts w:ascii="Tahoma" w:eastAsia="Tahoma" w:hAnsi="Tahoma" w:cs="Tahoma"/>
          <w:sz w:val="21"/>
          <w:szCs w:val="21"/>
          <w:lang w:val="en-US"/>
        </w:rPr>
        <w:t xml:space="preserve">          </w:t>
      </w:r>
      <w:r>
        <w:rPr>
          <w:rFonts w:ascii="Tahoma" w:eastAsia="Tahoma" w:hAnsi="Tahoma" w:cs="Tahoma"/>
          <w:sz w:val="21"/>
          <w:szCs w:val="21"/>
          <w:lang w:val="en-US"/>
        </w:rPr>
        <w:t xml:space="preserve">Date: </w:t>
      </w:r>
      <w:r>
        <w:rPr>
          <w:rFonts w:ascii="Tahoma" w:eastAsia="Tahoma" w:hAnsi="Tahoma" w:cs="Tahoma"/>
          <w:sz w:val="21"/>
          <w:szCs w:val="21"/>
          <w:shd w:val="clear" w:color="auto" w:fill="D3D3D3"/>
          <w:lang w:val="en-US"/>
        </w:rPr>
        <w:t>_</w:t>
      </w:r>
      <w:permStart w:id="1823955639" w:edGrp="everyone"/>
      <w:r>
        <w:rPr>
          <w:rFonts w:ascii="Tahoma" w:eastAsia="Tahoma" w:hAnsi="Tahoma" w:cs="Tahoma"/>
          <w:sz w:val="21"/>
          <w:szCs w:val="21"/>
          <w:shd w:val="clear" w:color="auto" w:fill="D3D3D3"/>
          <w:lang w:val="en-US"/>
        </w:rPr>
        <w:t>______________________</w:t>
      </w:r>
      <w:permEnd w:id="1823955639"/>
    </w:p>
    <w:p w14:paraId="053521C5" w14:textId="77777777" w:rsidR="001D032D" w:rsidRDefault="001D032D">
      <w:pPr>
        <w:jc w:val="both"/>
        <w:rPr>
          <w:rFonts w:ascii="Tahoma" w:hAnsi="Tahoma" w:cs="Tahoma"/>
          <w:b/>
          <w:sz w:val="21"/>
          <w:szCs w:val="21"/>
          <w:lang w:val="en-US"/>
        </w:rPr>
      </w:pPr>
    </w:p>
    <w:p w14:paraId="625D3D3C" w14:textId="77777777" w:rsidR="001D032D" w:rsidRDefault="00355BAE">
      <w:pPr>
        <w:jc w:val="both"/>
        <w:rPr>
          <w:rFonts w:ascii="Tahoma" w:hAnsi="Tahoma" w:cs="Tahoma"/>
          <w:sz w:val="21"/>
          <w:szCs w:val="21"/>
          <w:lang w:val="en-US"/>
        </w:rPr>
      </w:pPr>
      <w:r>
        <w:rPr>
          <w:rFonts w:ascii="Tahoma" w:eastAsia="Tahoma" w:hAnsi="Tahoma" w:cs="Tahoma"/>
          <w:b/>
          <w:bCs/>
          <w:sz w:val="21"/>
          <w:szCs w:val="21"/>
          <w:lang w:val="en-US"/>
        </w:rPr>
        <w:t>Read and acknowledged by the Principal Investigator:</w:t>
      </w:r>
      <w:r>
        <w:rPr>
          <w:rFonts w:ascii="Tahoma" w:eastAsia="Tahoma" w:hAnsi="Tahoma" w:cs="Tahoma"/>
          <w:sz w:val="21"/>
          <w:szCs w:val="21"/>
          <w:lang w:val="en-US"/>
        </w:rPr>
        <w:t xml:space="preserve"> </w:t>
      </w:r>
    </w:p>
    <w:p w14:paraId="5FE6F547" w14:textId="77777777" w:rsidR="001D032D" w:rsidRDefault="001D032D">
      <w:pPr>
        <w:jc w:val="both"/>
        <w:rPr>
          <w:rFonts w:ascii="Tahoma" w:hAnsi="Tahoma" w:cs="Tahoma"/>
          <w:sz w:val="21"/>
          <w:szCs w:val="21"/>
          <w:lang w:val="en-US"/>
        </w:rPr>
      </w:pPr>
    </w:p>
    <w:p w14:paraId="524C8C5F" w14:textId="77777777" w:rsidR="005B4BAA" w:rsidRDefault="005B4BAA">
      <w:pPr>
        <w:jc w:val="both"/>
        <w:rPr>
          <w:rFonts w:ascii="Tahoma" w:hAnsi="Tahoma" w:cs="Tahoma"/>
          <w:sz w:val="21"/>
          <w:szCs w:val="21"/>
          <w:lang w:val="en-US"/>
        </w:rPr>
      </w:pPr>
    </w:p>
    <w:p w14:paraId="3A5C9E1A" w14:textId="77777777" w:rsidR="001D032D" w:rsidRDefault="001D032D">
      <w:pPr>
        <w:jc w:val="both"/>
        <w:rPr>
          <w:rFonts w:ascii="Tahoma" w:hAnsi="Tahoma" w:cs="Tahoma"/>
          <w:sz w:val="21"/>
          <w:szCs w:val="21"/>
          <w:lang w:val="en-US"/>
        </w:rPr>
      </w:pPr>
    </w:p>
    <w:p w14:paraId="0E2A2836" w14:textId="77777777" w:rsidR="001D032D" w:rsidRDefault="00355BAE">
      <w:pPr>
        <w:jc w:val="both"/>
        <w:rPr>
          <w:rFonts w:ascii="Tahoma" w:hAnsi="Tahoma" w:cs="Tahoma"/>
          <w:sz w:val="21"/>
          <w:szCs w:val="21"/>
          <w:lang w:val="en-US"/>
        </w:rPr>
      </w:pPr>
      <w:r>
        <w:rPr>
          <w:rFonts w:ascii="Tahoma" w:eastAsia="Tahoma" w:hAnsi="Tahoma" w:cs="Tahoma"/>
          <w:sz w:val="21"/>
          <w:szCs w:val="21"/>
          <w:lang w:val="en-US"/>
        </w:rPr>
        <w:t xml:space="preserve">Signed: Mr./Ms. </w:t>
      </w:r>
      <w:permStart w:id="1527588451" w:edGrp="everyone"/>
      <w:r>
        <w:rPr>
          <w:rFonts w:ascii="Tahoma" w:eastAsia="Tahoma" w:hAnsi="Tahoma" w:cs="Tahoma"/>
          <w:sz w:val="21"/>
          <w:szCs w:val="21"/>
          <w:shd w:val="clear" w:color="auto" w:fill="D3D3D3"/>
          <w:lang w:val="en-US"/>
        </w:rPr>
        <w:t>_______________________</w:t>
      </w:r>
      <w:permEnd w:id="1527588451"/>
    </w:p>
    <w:p w14:paraId="02554E27" w14:textId="77777777" w:rsidR="001D032D" w:rsidRDefault="00355BAE">
      <w:pPr>
        <w:jc w:val="both"/>
        <w:rPr>
          <w:rFonts w:ascii="Tahoma" w:hAnsi="Tahoma" w:cs="Tahoma"/>
          <w:sz w:val="21"/>
          <w:szCs w:val="21"/>
          <w:lang w:val="en-US"/>
        </w:rPr>
      </w:pPr>
      <w:r>
        <w:rPr>
          <w:rFonts w:ascii="Tahoma" w:eastAsia="Tahoma" w:hAnsi="Tahoma" w:cs="Tahoma"/>
          <w:sz w:val="21"/>
          <w:szCs w:val="21"/>
          <w:lang w:val="en-US"/>
        </w:rPr>
        <w:t xml:space="preserve">Date: </w:t>
      </w:r>
      <w:permStart w:id="12671431" w:edGrp="everyone"/>
      <w:r>
        <w:rPr>
          <w:rFonts w:ascii="Tahoma" w:eastAsia="Tahoma" w:hAnsi="Tahoma" w:cs="Tahoma"/>
          <w:sz w:val="21"/>
          <w:szCs w:val="21"/>
          <w:shd w:val="clear" w:color="auto" w:fill="D3D3D3"/>
          <w:lang w:val="en-US"/>
        </w:rPr>
        <w:t>____________________________</w:t>
      </w:r>
      <w:permEnd w:id="12671431"/>
    </w:p>
    <w:p w14:paraId="1DA3D9EE" w14:textId="77777777" w:rsidR="001D032D" w:rsidRDefault="001D032D">
      <w:pPr>
        <w:jc w:val="both"/>
        <w:rPr>
          <w:rFonts w:ascii="Tahoma" w:hAnsi="Tahoma" w:cs="Tahoma"/>
          <w:bCs/>
          <w:i/>
          <w:sz w:val="21"/>
          <w:szCs w:val="21"/>
          <w:lang w:val="en-US"/>
        </w:rPr>
      </w:pPr>
    </w:p>
    <w:p w14:paraId="31EC35F0" w14:textId="77777777" w:rsidR="001D032D" w:rsidRDefault="00355BAE">
      <w:pPr>
        <w:jc w:val="both"/>
        <w:rPr>
          <w:rFonts w:ascii="Tahoma" w:hAnsi="Tahoma" w:cs="Tahoma"/>
          <w:b/>
          <w:i/>
          <w:sz w:val="16"/>
          <w:szCs w:val="16"/>
          <w:u w:val="single"/>
          <w:lang w:val="en-US"/>
        </w:rPr>
      </w:pPr>
      <w:r>
        <w:rPr>
          <w:rFonts w:ascii="Tahoma" w:eastAsia="Tahoma" w:hAnsi="Tahoma" w:cs="Tahoma"/>
          <w:b/>
          <w:bCs/>
          <w:i/>
          <w:iCs/>
          <w:sz w:val="16"/>
          <w:szCs w:val="16"/>
          <w:u w:val="single"/>
          <w:lang w:val="en-US"/>
        </w:rPr>
        <w:t xml:space="preserve">Explanatory notes: </w:t>
      </w:r>
    </w:p>
    <w:p w14:paraId="4DDE04B0" w14:textId="77777777" w:rsidR="001D032D" w:rsidRDefault="001D032D">
      <w:pPr>
        <w:jc w:val="both"/>
        <w:rPr>
          <w:rFonts w:ascii="Tahoma" w:hAnsi="Tahoma" w:cs="Tahoma"/>
          <w:b/>
          <w:i/>
          <w:sz w:val="16"/>
          <w:szCs w:val="16"/>
          <w:u w:val="single"/>
          <w:lang w:val="en-US"/>
        </w:rPr>
      </w:pPr>
    </w:p>
    <w:p w14:paraId="5966BF3C" w14:textId="77777777" w:rsidR="001D032D" w:rsidRDefault="00355BAE">
      <w:pPr>
        <w:spacing w:after="200" w:line="276" w:lineRule="auto"/>
        <w:ind w:left="720" w:hanging="360"/>
        <w:contextualSpacing/>
        <w:jc w:val="both"/>
        <w:rPr>
          <w:rFonts w:ascii="Tahoma" w:hAnsi="Tahoma" w:cs="Tahoma"/>
          <w:i/>
          <w:sz w:val="16"/>
          <w:szCs w:val="16"/>
          <w:lang w:val="en-US"/>
        </w:rPr>
      </w:pPr>
      <w:r>
        <w:rPr>
          <w:rFonts w:ascii="NewsGotT" w:eastAsia="NewsGotT" w:hAnsi="NewsGotT" w:cs="NewsGotT"/>
          <w:i/>
          <w:iCs/>
          <w:sz w:val="16"/>
          <w:szCs w:val="16"/>
          <w:lang w:val="en-US"/>
        </w:rPr>
        <w:t>1.</w:t>
      </w:r>
      <w:r>
        <w:rPr>
          <w:rFonts w:ascii="NewsGotT" w:eastAsia="NewsGotT" w:hAnsi="NewsGotT" w:cs="NewsGotT"/>
          <w:i/>
          <w:iCs/>
          <w:sz w:val="16"/>
          <w:szCs w:val="16"/>
          <w:lang w:val="en-US"/>
        </w:rPr>
        <w:tab/>
      </w:r>
      <w:r>
        <w:rPr>
          <w:rFonts w:ascii="Tahoma" w:eastAsia="Tahoma" w:hAnsi="Tahoma" w:cs="Tahoma"/>
          <w:i/>
          <w:iCs/>
          <w:sz w:val="16"/>
          <w:szCs w:val="16"/>
          <w:lang w:val="en-US"/>
        </w:rPr>
        <w:t>The addendum is signed by the trial/study/clinical research Sponsor, the person-in-charge of the Site where it is to be conducted and the Managing Body thereof. The Principal Investigators are not party to the addendum. However, in view of their commitment to conduct the trial/study/clinical research, they may sign the addendum, to confirm they are aware of and accept its content. As he/she is not considered party to the addendum, said signature shall not be essential for the start of the activities derived from it, nor should it be counted for the purposes of effective time of the addendum.</w:t>
      </w:r>
    </w:p>
    <w:p w14:paraId="55C33ED5" w14:textId="77777777" w:rsidR="001D032D" w:rsidRDefault="001D032D">
      <w:pPr>
        <w:pStyle w:val="Prrafodelista"/>
        <w:jc w:val="both"/>
        <w:rPr>
          <w:rFonts w:ascii="Tahoma" w:hAnsi="Tahoma" w:cs="Tahoma"/>
          <w:i/>
          <w:sz w:val="16"/>
          <w:szCs w:val="16"/>
          <w:lang w:val="en-US"/>
        </w:rPr>
      </w:pPr>
    </w:p>
    <w:p w14:paraId="3E4E49A5" w14:textId="77777777" w:rsidR="001D032D" w:rsidRDefault="00355BAE">
      <w:pPr>
        <w:spacing w:after="200" w:line="276" w:lineRule="auto"/>
        <w:ind w:left="720" w:hanging="360"/>
        <w:contextualSpacing/>
        <w:jc w:val="both"/>
        <w:rPr>
          <w:rFonts w:ascii="Tahoma" w:hAnsi="Tahoma" w:cs="Tahoma"/>
          <w:i/>
          <w:sz w:val="16"/>
          <w:szCs w:val="16"/>
          <w:lang w:val="en-US"/>
        </w:rPr>
      </w:pPr>
      <w:r>
        <w:rPr>
          <w:rFonts w:ascii="NewsGotT" w:eastAsia="NewsGotT" w:hAnsi="NewsGotT" w:cs="NewsGotT"/>
          <w:i/>
          <w:iCs/>
          <w:sz w:val="16"/>
          <w:szCs w:val="16"/>
          <w:lang w:val="en-US"/>
        </w:rPr>
        <w:t>2.</w:t>
      </w:r>
      <w:r>
        <w:rPr>
          <w:rFonts w:ascii="NewsGotT" w:eastAsia="NewsGotT" w:hAnsi="NewsGotT" w:cs="NewsGotT"/>
          <w:i/>
          <w:iCs/>
          <w:sz w:val="16"/>
          <w:szCs w:val="16"/>
          <w:lang w:val="en-US"/>
        </w:rPr>
        <w:tab/>
      </w:r>
      <w:r>
        <w:rPr>
          <w:rFonts w:ascii="Tahoma" w:eastAsia="Tahoma" w:hAnsi="Tahoma" w:cs="Tahoma"/>
          <w:i/>
          <w:iCs/>
          <w:sz w:val="16"/>
          <w:szCs w:val="16"/>
          <w:lang w:val="en-US"/>
        </w:rPr>
        <w:t>In the event of a modification, which involves an increase in the budget of the trial/study/clinical research, Appendix 1 and 2 of the single contract model must be completed, only for the amount by which the financial schedule increases, with regard to the schedule signed initially, in which case, said financial schedule shall not replace the one signed initially, but shall supplement it.</w:t>
      </w:r>
    </w:p>
    <w:p w14:paraId="5C6C17BB" w14:textId="77777777" w:rsidR="001D032D" w:rsidRDefault="001D032D">
      <w:pPr>
        <w:pStyle w:val="Prrafodelista"/>
        <w:jc w:val="both"/>
        <w:rPr>
          <w:rFonts w:ascii="Tahoma" w:hAnsi="Tahoma" w:cs="Tahoma"/>
          <w:i/>
          <w:sz w:val="16"/>
          <w:szCs w:val="16"/>
          <w:lang w:val="en-US"/>
        </w:rPr>
      </w:pPr>
    </w:p>
    <w:p w14:paraId="39D74424" w14:textId="77777777" w:rsidR="001D032D" w:rsidRDefault="00355BAE">
      <w:pPr>
        <w:spacing w:after="200" w:line="276" w:lineRule="auto"/>
        <w:ind w:left="720" w:hanging="360"/>
        <w:contextualSpacing/>
        <w:jc w:val="both"/>
        <w:rPr>
          <w:rFonts w:ascii="Tahoma" w:hAnsi="Tahoma" w:cs="Tahoma"/>
          <w:i/>
          <w:sz w:val="16"/>
          <w:szCs w:val="16"/>
          <w:lang w:val="en-US"/>
        </w:rPr>
      </w:pPr>
      <w:r>
        <w:rPr>
          <w:rFonts w:ascii="NewsGotT" w:eastAsia="NewsGotT" w:hAnsi="NewsGotT" w:cs="NewsGotT"/>
          <w:i/>
          <w:iCs/>
          <w:sz w:val="16"/>
          <w:szCs w:val="16"/>
          <w:lang w:val="en-US"/>
        </w:rPr>
        <w:t>3.</w:t>
      </w:r>
      <w:r>
        <w:rPr>
          <w:rFonts w:ascii="NewsGotT" w:eastAsia="NewsGotT" w:hAnsi="NewsGotT" w:cs="NewsGotT"/>
          <w:i/>
          <w:iCs/>
          <w:sz w:val="16"/>
          <w:szCs w:val="16"/>
          <w:lang w:val="en-US"/>
        </w:rPr>
        <w:tab/>
      </w:r>
      <w:r>
        <w:rPr>
          <w:rFonts w:ascii="Tahoma" w:eastAsia="Tahoma" w:hAnsi="Tahoma" w:cs="Tahoma"/>
          <w:i/>
          <w:iCs/>
          <w:sz w:val="16"/>
          <w:szCs w:val="16"/>
          <w:lang w:val="en-US"/>
        </w:rPr>
        <w:t>In the event of a decrease in the budget, the new financial schedule will be signed, completing Appendix 1 and 2. In that case, the new financial schedule will be the one that replaces the one initially signed.</w:t>
      </w:r>
    </w:p>
    <w:p w14:paraId="125DDF70" w14:textId="77777777" w:rsidR="001D032D" w:rsidRDefault="001D032D">
      <w:pPr>
        <w:spacing w:before="120"/>
        <w:jc w:val="both"/>
        <w:rPr>
          <w:rFonts w:ascii="Tahoma" w:hAnsi="Tahoma" w:cs="Tahoma"/>
          <w:sz w:val="16"/>
          <w:szCs w:val="16"/>
          <w:lang w:val="en-US"/>
        </w:rPr>
      </w:pPr>
    </w:p>
    <w:p w14:paraId="365194AB" w14:textId="77777777" w:rsidR="001D032D" w:rsidRDefault="001D032D">
      <w:pPr>
        <w:rPr>
          <w:rFonts w:ascii="Tahoma" w:hAnsi="Tahoma" w:cs="Tahoma"/>
          <w:sz w:val="16"/>
          <w:szCs w:val="16"/>
          <w:lang w:val="en-US"/>
        </w:rPr>
      </w:pPr>
    </w:p>
    <w:p w14:paraId="72C13ACF" w14:textId="77777777" w:rsidR="001D032D" w:rsidRDefault="001D032D">
      <w:pPr>
        <w:rPr>
          <w:lang w:val="en-US"/>
        </w:rPr>
      </w:pPr>
    </w:p>
    <w:sectPr w:rsidR="001D032D">
      <w:headerReference w:type="default" r:id="rId8"/>
      <w:footerReference w:type="default" r:id="rId9"/>
      <w:pgSz w:w="11906" w:h="16838"/>
      <w:pgMar w:top="66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D930E" w14:textId="77777777" w:rsidR="00AB43AC" w:rsidRDefault="00AB43AC">
      <w:r>
        <w:separator/>
      </w:r>
    </w:p>
  </w:endnote>
  <w:endnote w:type="continuationSeparator" w:id="0">
    <w:p w14:paraId="5D521478" w14:textId="77777777" w:rsidR="00AB43AC" w:rsidRDefault="00AB4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ewsGotT">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TimesNew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G Times">
    <w:charset w:val="00"/>
    <w:family w:val="roman"/>
    <w:pitch w:val="variable"/>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32260" w14:textId="77777777" w:rsidR="001D032D" w:rsidRDefault="001D032D">
    <w:pPr>
      <w:pStyle w:val="Piedepgina"/>
      <w:jc w:val="both"/>
    </w:pPr>
  </w:p>
  <w:p w14:paraId="1F9A8FF9" w14:textId="77777777" w:rsidR="001D032D" w:rsidRDefault="001D032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F96DC" w14:textId="77777777" w:rsidR="00AB43AC" w:rsidRDefault="00AB43AC">
      <w:r>
        <w:separator/>
      </w:r>
    </w:p>
  </w:footnote>
  <w:footnote w:type="continuationSeparator" w:id="0">
    <w:p w14:paraId="36DE88B1" w14:textId="77777777" w:rsidR="00AB43AC" w:rsidRDefault="00AB43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7FB39" w14:textId="77777777" w:rsidR="001D032D" w:rsidRDefault="001D032D">
    <w:pPr>
      <w:pStyle w:val="Encabezado"/>
      <w:tabs>
        <w:tab w:val="clear" w:pos="8504"/>
        <w:tab w:val="right" w:pos="9639"/>
      </w:tabs>
      <w:ind w:left="-1418" w:right="-1135"/>
    </w:pPr>
  </w:p>
  <w:p w14:paraId="5E2D9485" w14:textId="77777777" w:rsidR="001D032D" w:rsidRDefault="001D032D">
    <w:pPr>
      <w:pStyle w:val="Encabezado"/>
      <w:tabs>
        <w:tab w:val="clear" w:pos="8504"/>
        <w:tab w:val="right" w:pos="9639"/>
      </w:tabs>
      <w:ind w:left="-1418" w:right="-113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C16FC"/>
    <w:multiLevelType w:val="hybridMultilevel"/>
    <w:tmpl w:val="44DCFBD2"/>
    <w:lvl w:ilvl="0" w:tplc="32369590">
      <w:start w:val="1"/>
      <w:numFmt w:val="decimal"/>
      <w:lvlText w:val="%1."/>
      <w:lvlJc w:val="left"/>
      <w:pPr>
        <w:ind w:left="720" w:hanging="360"/>
      </w:pPr>
      <w:rPr>
        <w:rFonts w:ascii="NewsGotT" w:hAnsi="NewsGotT" w:cs="NewsGotT" w:hint="default"/>
        <w:i/>
      </w:rPr>
    </w:lvl>
    <w:lvl w:ilvl="1" w:tplc="560A434C" w:tentative="1">
      <w:start w:val="1"/>
      <w:numFmt w:val="lowerLetter"/>
      <w:lvlText w:val="%2."/>
      <w:lvlJc w:val="left"/>
      <w:pPr>
        <w:ind w:left="1440" w:hanging="360"/>
      </w:pPr>
    </w:lvl>
    <w:lvl w:ilvl="2" w:tplc="259075EA" w:tentative="1">
      <w:start w:val="1"/>
      <w:numFmt w:val="lowerRoman"/>
      <w:lvlText w:val="%3."/>
      <w:lvlJc w:val="right"/>
      <w:pPr>
        <w:ind w:left="2160" w:hanging="180"/>
      </w:pPr>
    </w:lvl>
    <w:lvl w:ilvl="3" w:tplc="101C544A" w:tentative="1">
      <w:start w:val="1"/>
      <w:numFmt w:val="decimal"/>
      <w:lvlText w:val="%4."/>
      <w:lvlJc w:val="left"/>
      <w:pPr>
        <w:ind w:left="2880" w:hanging="360"/>
      </w:pPr>
    </w:lvl>
    <w:lvl w:ilvl="4" w:tplc="1A9C4EC4" w:tentative="1">
      <w:start w:val="1"/>
      <w:numFmt w:val="lowerLetter"/>
      <w:lvlText w:val="%5."/>
      <w:lvlJc w:val="left"/>
      <w:pPr>
        <w:ind w:left="3600" w:hanging="360"/>
      </w:pPr>
    </w:lvl>
    <w:lvl w:ilvl="5" w:tplc="257E9B0A" w:tentative="1">
      <w:start w:val="1"/>
      <w:numFmt w:val="lowerRoman"/>
      <w:lvlText w:val="%6."/>
      <w:lvlJc w:val="right"/>
      <w:pPr>
        <w:ind w:left="4320" w:hanging="180"/>
      </w:pPr>
    </w:lvl>
    <w:lvl w:ilvl="6" w:tplc="63F2903A" w:tentative="1">
      <w:start w:val="1"/>
      <w:numFmt w:val="decimal"/>
      <w:lvlText w:val="%7."/>
      <w:lvlJc w:val="left"/>
      <w:pPr>
        <w:ind w:left="5040" w:hanging="360"/>
      </w:pPr>
    </w:lvl>
    <w:lvl w:ilvl="7" w:tplc="93ACA164" w:tentative="1">
      <w:start w:val="1"/>
      <w:numFmt w:val="lowerLetter"/>
      <w:lvlText w:val="%8."/>
      <w:lvlJc w:val="left"/>
      <w:pPr>
        <w:ind w:left="5760" w:hanging="360"/>
      </w:pPr>
    </w:lvl>
    <w:lvl w:ilvl="8" w:tplc="0A909994" w:tentative="1">
      <w:start w:val="1"/>
      <w:numFmt w:val="lowerRoman"/>
      <w:lvlText w:val="%9."/>
      <w:lvlJc w:val="right"/>
      <w:pPr>
        <w:ind w:left="6480" w:hanging="180"/>
      </w:pPr>
    </w:lvl>
  </w:abstractNum>
  <w:abstractNum w:abstractNumId="1" w15:restartNumberingAfterBreak="0">
    <w:nsid w:val="5BA5163F"/>
    <w:multiLevelType w:val="multilevel"/>
    <w:tmpl w:val="DE527BB6"/>
    <w:lvl w:ilvl="0">
      <w:start w:val="1"/>
      <w:numFmt w:val="none"/>
      <w:pStyle w:val="Ttulo11"/>
      <w:suff w:val="nothing"/>
      <w:lvlText w:val=""/>
      <w:lvlJc w:val="left"/>
      <w:pPr>
        <w:ind w:left="0" w:firstLine="0"/>
      </w:pPr>
    </w:lvl>
    <w:lvl w:ilvl="1">
      <w:start w:val="1"/>
      <w:numFmt w:val="none"/>
      <w:suff w:val="nothing"/>
      <w:lvlText w:val=""/>
      <w:lvlJc w:val="left"/>
      <w:pPr>
        <w:ind w:left="0" w:firstLine="0"/>
      </w:pPr>
    </w:lvl>
    <w:lvl w:ilvl="2">
      <w:start w:val="1"/>
      <w:numFmt w:val="none"/>
      <w:pStyle w:val="Ttulo31"/>
      <w:suff w:val="nothing"/>
      <w:lvlText w:val=""/>
      <w:lvlJc w:val="left"/>
      <w:pPr>
        <w:ind w:left="0" w:firstLine="0"/>
      </w:pPr>
    </w:lvl>
    <w:lvl w:ilvl="3">
      <w:start w:val="1"/>
      <w:numFmt w:val="none"/>
      <w:pStyle w:val="Ttulo41"/>
      <w:suff w:val="nothing"/>
      <w:lvlText w:val=""/>
      <w:lvlJc w:val="left"/>
      <w:pPr>
        <w:ind w:left="0" w:firstLine="0"/>
      </w:pPr>
    </w:lvl>
    <w:lvl w:ilvl="4">
      <w:start w:val="1"/>
      <w:numFmt w:val="none"/>
      <w:pStyle w:val="Ttulo51"/>
      <w:suff w:val="nothing"/>
      <w:lvlText w:val=""/>
      <w:lvlJc w:val="left"/>
      <w:pPr>
        <w:ind w:left="0" w:firstLine="0"/>
      </w:pPr>
    </w:lvl>
    <w:lvl w:ilvl="5">
      <w:start w:val="1"/>
      <w:numFmt w:val="none"/>
      <w:pStyle w:val="Ttulo61"/>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B585E31"/>
    <w:multiLevelType w:val="multilevel"/>
    <w:tmpl w:val="798C5DD2"/>
    <w:lvl w:ilvl="0">
      <w:start w:val="1"/>
      <w:numFmt w:val="decimal"/>
      <w:lvlText w:val="%1."/>
      <w:lvlJc w:val="left"/>
      <w:pPr>
        <w:ind w:left="720" w:hanging="360"/>
      </w:pPr>
      <w:rPr>
        <w:rFonts w:ascii="NewsGotT" w:hAnsi="NewsGotT"/>
        <w:sz w:val="22"/>
        <w:szCs w:val="22"/>
      </w:rPr>
    </w:lvl>
    <w:lvl w:ilvl="1">
      <w:start w:val="1"/>
      <w:numFmt w:val="upperRoman"/>
      <w:lvlText w:val="%2)"/>
      <w:lvlJc w:val="left"/>
      <w:pPr>
        <w:ind w:left="1800" w:hanging="72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num w:numId="1" w16cid:durableId="145512054">
    <w:abstractNumId w:val="1"/>
  </w:num>
  <w:num w:numId="2" w16cid:durableId="165944309">
    <w:abstractNumId w:val="1"/>
  </w:num>
  <w:num w:numId="3" w16cid:durableId="1860777242">
    <w:abstractNumId w:val="1"/>
  </w:num>
  <w:num w:numId="4" w16cid:durableId="29957335">
    <w:abstractNumId w:val="1"/>
  </w:num>
  <w:num w:numId="5" w16cid:durableId="1946839690">
    <w:abstractNumId w:val="1"/>
  </w:num>
  <w:num w:numId="6" w16cid:durableId="1123042900">
    <w:abstractNumId w:val="1"/>
  </w:num>
  <w:num w:numId="7" w16cid:durableId="987631552">
    <w:abstractNumId w:val="1"/>
  </w:num>
  <w:num w:numId="8" w16cid:durableId="1313175355">
    <w:abstractNumId w:val="1"/>
  </w:num>
  <w:num w:numId="9" w16cid:durableId="1376156655">
    <w:abstractNumId w:val="1"/>
  </w:num>
  <w:num w:numId="10" w16cid:durableId="323583355">
    <w:abstractNumId w:val="1"/>
  </w:num>
  <w:num w:numId="11" w16cid:durableId="314071561">
    <w:abstractNumId w:val="2"/>
  </w:num>
  <w:num w:numId="12" w16cid:durableId="1825197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ocumentProtection w:edit="readOnly" w:enforcement="1" w:cryptProviderType="rsaAES" w:cryptAlgorithmClass="hash" w:cryptAlgorithmType="typeAny" w:cryptAlgorithmSid="14" w:cryptSpinCount="100000" w:hash="5r1W5d29vAfZD8wN6QugoCqKiynj6tG4mTtHwiwGV/UYNHX9g+keSGbOuBhsbSNABR6Pwm5XVeSn/H1ppmubhA==" w:salt="Ce1cxNpPonjowL4b6FbEF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32D"/>
    <w:rsid w:val="00037AFC"/>
    <w:rsid w:val="00054526"/>
    <w:rsid w:val="0008019B"/>
    <w:rsid w:val="001D032D"/>
    <w:rsid w:val="00317581"/>
    <w:rsid w:val="00355BAE"/>
    <w:rsid w:val="0044048B"/>
    <w:rsid w:val="00523503"/>
    <w:rsid w:val="005B4BAA"/>
    <w:rsid w:val="00631F21"/>
    <w:rsid w:val="00660A1C"/>
    <w:rsid w:val="00AB43AC"/>
    <w:rsid w:val="00AD66BE"/>
    <w:rsid w:val="00B62E9C"/>
    <w:rsid w:val="00B872A9"/>
    <w:rsid w:val="00C45E4E"/>
    <w:rsid w:val="00C70A83"/>
    <w:rsid w:val="00CA36A9"/>
    <w:rsid w:val="00CA6018"/>
    <w:rsid w:val="00DA709A"/>
    <w:rsid w:val="00F332E7"/>
    <w:rsid w:val="00FD561E"/>
  </w:rsids>
  <m:mathPr>
    <m:mathFont m:val="Cambria Math"/>
    <m:brkBin m:val="before"/>
    <m:brkBinSub m:val="--"/>
    <m:smallFrac m:val="0"/>
    <m:dispDef/>
    <m:lMargin m:val="0"/>
    <m:rMargin m:val="0"/>
    <m:defJc m:val="centerGroup"/>
    <m:wrapIndent m:val="1440"/>
    <m:intLim m:val="subSup"/>
    <m:naryLim m:val="undOvr"/>
  </m:mathPr>
  <w:themeFontLang w:val="es-E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143E4"/>
  <w15:chartTrackingRefBased/>
  <w15:docId w15:val="{1EDED3BA-266C-4596-8DD2-9B450D5BF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qFormat="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11">
    <w:name w:val="Título 11"/>
    <w:basedOn w:val="Normal"/>
    <w:next w:val="Normal"/>
    <w:qFormat/>
    <w:pPr>
      <w:keepNext/>
      <w:numPr>
        <w:numId w:val="10"/>
      </w:numPr>
      <w:spacing w:before="240" w:after="60"/>
      <w:outlineLvl w:val="0"/>
    </w:pPr>
    <w:rPr>
      <w:rFonts w:ascii="Cambria" w:hAnsi="Cambria" w:cs="Cambria"/>
      <w:b/>
      <w:bCs/>
      <w:sz w:val="32"/>
      <w:szCs w:val="32"/>
    </w:rPr>
  </w:style>
  <w:style w:type="paragraph" w:customStyle="1" w:styleId="Ttulo31">
    <w:name w:val="Título 31"/>
    <w:basedOn w:val="Normal"/>
    <w:next w:val="Normal"/>
    <w:qFormat/>
    <w:pPr>
      <w:keepNext/>
      <w:numPr>
        <w:ilvl w:val="2"/>
        <w:numId w:val="10"/>
      </w:numPr>
      <w:ind w:right="566"/>
      <w:jc w:val="both"/>
      <w:outlineLvl w:val="2"/>
    </w:pPr>
    <w:rPr>
      <w:rFonts w:ascii="Arial" w:hAnsi="Arial" w:cs="Arial"/>
      <w:b/>
      <w:bCs/>
      <w:sz w:val="20"/>
      <w:szCs w:val="20"/>
      <w:lang w:val="en-US"/>
    </w:rPr>
  </w:style>
  <w:style w:type="paragraph" w:customStyle="1" w:styleId="Ttulo41">
    <w:name w:val="Título 41"/>
    <w:basedOn w:val="Normal"/>
    <w:next w:val="Normal"/>
    <w:qFormat/>
    <w:pPr>
      <w:keepNext/>
      <w:numPr>
        <w:ilvl w:val="3"/>
        <w:numId w:val="10"/>
      </w:numPr>
      <w:spacing w:before="240" w:after="60"/>
      <w:outlineLvl w:val="3"/>
    </w:pPr>
    <w:rPr>
      <w:rFonts w:ascii="Calibri" w:hAnsi="Calibri" w:cs="Calibri"/>
      <w:b/>
      <w:bCs/>
      <w:sz w:val="28"/>
      <w:szCs w:val="28"/>
    </w:rPr>
  </w:style>
  <w:style w:type="paragraph" w:customStyle="1" w:styleId="Ttulo51">
    <w:name w:val="Título 51"/>
    <w:basedOn w:val="Normal"/>
    <w:next w:val="Normal"/>
    <w:qFormat/>
    <w:pPr>
      <w:keepNext/>
      <w:numPr>
        <w:ilvl w:val="4"/>
        <w:numId w:val="10"/>
      </w:numPr>
      <w:ind w:right="1133"/>
      <w:jc w:val="both"/>
      <w:outlineLvl w:val="4"/>
    </w:pPr>
    <w:rPr>
      <w:rFonts w:ascii="Arial" w:hAnsi="Arial" w:cs="Arial"/>
      <w:b/>
      <w:bCs/>
      <w:sz w:val="16"/>
      <w:szCs w:val="16"/>
      <w:lang w:val="en-US"/>
    </w:rPr>
  </w:style>
  <w:style w:type="paragraph" w:customStyle="1" w:styleId="Ttulo61">
    <w:name w:val="Título 61"/>
    <w:basedOn w:val="Normal"/>
    <w:next w:val="Normal"/>
    <w:qFormat/>
    <w:pPr>
      <w:numPr>
        <w:ilvl w:val="5"/>
        <w:numId w:val="10"/>
      </w:numPr>
      <w:spacing w:before="240" w:after="60"/>
      <w:outlineLvl w:val="5"/>
    </w:pPr>
    <w:rPr>
      <w:rFonts w:ascii="Calibri" w:hAnsi="Calibri" w:cs="Calibri"/>
      <w:b/>
      <w:bCs/>
      <w:sz w:val="22"/>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NewsGotT" w:hAnsi="NewsGotT" w:cs="NewsGotT"/>
      <w:sz w:val="22"/>
      <w:szCs w:val="22"/>
      <w:lang w:eastAsia="es-ES"/>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hruti" w:hAnsi="Shruti"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Symbol" w:hAnsi="Symbol" w:cs="Symbol"/>
      <w:color w:val="CE181E"/>
      <w:sz w:val="22"/>
      <w:szCs w:val="22"/>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Symbol" w:hAnsi="Symbol" w:cs="Symbol"/>
      <w:sz w:val="22"/>
      <w:szCs w:val="22"/>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rPr>
      <w:rFonts w:ascii="Symbol" w:hAnsi="Symbol" w:cs="Symbol"/>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4z0">
    <w:name w:val="WW8Num14z0"/>
    <w:qFormat/>
    <w:rPr>
      <w:rFonts w:ascii="NewsGotT" w:hAnsi="NewsGotT" w:cs="Arial"/>
      <w:sz w:val="22"/>
      <w:szCs w:val="22"/>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Symbol" w:hAnsi="Symbol" w:cs="Symbol"/>
    </w:rPr>
  </w:style>
  <w:style w:type="character" w:customStyle="1" w:styleId="WW8Num16z0">
    <w:name w:val="WW8Num16z0"/>
    <w:qFormat/>
    <w:rPr>
      <w:rFonts w:ascii="NewsGotT" w:hAnsi="NewsGotT" w:cs="NewsGotT"/>
      <w:sz w:val="22"/>
      <w:szCs w:val="22"/>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NewsGotT" w:hAnsi="NewsGotT" w:cs="NewsGotT"/>
      <w:i w:val="0"/>
      <w:iCs w:val="0"/>
      <w:sz w:val="22"/>
      <w:szCs w:val="22"/>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rFonts w:ascii="NewsGotT" w:hAnsi="NewsGotT" w:cs="TimesNewRoman"/>
      <w:sz w:val="22"/>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rPr>
      <w:rFonts w:ascii="NewsGotT" w:hAnsi="NewsGotT" w:cs="Times New Roman"/>
      <w:sz w:val="22"/>
      <w:szCs w:val="22"/>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rPr>
      <w:rFonts w:ascii="Symbol" w:hAnsi="Symbol" w:cs="Symbol"/>
      <w:b w:val="0"/>
      <w:vanish w:val="0"/>
      <w:color w:val="00000A"/>
      <w:sz w:val="22"/>
      <w:szCs w:val="22"/>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Fuentedeprrafopredeter2">
    <w:name w:val="Fuente de párrafo predeter.2"/>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NewsGotT" w:eastAsia="SimSun" w:hAnsi="NewsGotT" w:cs="Arial"/>
      <w:sz w:val="22"/>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rPr>
      <w:rFonts w:ascii="NewsGotT" w:hAnsi="NewsGotT" w:cs="NewsGotT"/>
      <w:sz w:val="22"/>
      <w:szCs w:val="22"/>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ascii="NewsGotT" w:hAnsi="NewsGotT" w:cs="TimesNewRoman"/>
      <w:sz w:val="22"/>
    </w:rPr>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NewsGotT" w:hAnsi="NewsGotT" w:cs="Times New Roman"/>
      <w:sz w:val="22"/>
      <w:szCs w:val="22"/>
    </w:rPr>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b w:val="0"/>
      <w:vanish w:val="0"/>
      <w:color w:val="00000A"/>
      <w:sz w:val="22"/>
      <w:szCs w:val="22"/>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8z3">
    <w:name w:val="WW8Num38z3"/>
    <w:qFormat/>
    <w:rPr>
      <w:rFonts w:ascii="Symbol" w:hAnsi="Symbol" w:cs="Symbol"/>
    </w:rPr>
  </w:style>
  <w:style w:type="character" w:customStyle="1" w:styleId="Fuentedeprrafopredeter1">
    <w:name w:val="Fuente de párrafo predeter.1"/>
    <w:qFormat/>
  </w:style>
  <w:style w:type="character" w:customStyle="1" w:styleId="BalloonTextChar">
    <w:name w:val="Balloon Text Char"/>
    <w:qFormat/>
    <w:rPr>
      <w:rFonts w:cs="Times New Roman"/>
      <w:sz w:val="2"/>
    </w:rPr>
  </w:style>
  <w:style w:type="character" w:customStyle="1" w:styleId="BodyTextChar">
    <w:name w:val="Body Text Char"/>
    <w:qFormat/>
    <w:rPr>
      <w:rFonts w:cs="Times New Roman"/>
      <w:sz w:val="24"/>
      <w:szCs w:val="24"/>
    </w:rPr>
  </w:style>
  <w:style w:type="character" w:customStyle="1" w:styleId="txt1">
    <w:name w:val="txt1"/>
    <w:qFormat/>
    <w:rPr>
      <w:rFonts w:ascii="NewsGotT" w:hAnsi="NewsGotT" w:cs="Times New Roman"/>
      <w:color w:val="333333"/>
      <w:sz w:val="20"/>
      <w:szCs w:val="20"/>
    </w:rPr>
  </w:style>
  <w:style w:type="character" w:customStyle="1" w:styleId="HeaderChar">
    <w:name w:val="Header Char"/>
    <w:qFormat/>
    <w:rPr>
      <w:rFonts w:cs="Times New Roman"/>
      <w:sz w:val="24"/>
      <w:szCs w:val="24"/>
    </w:rPr>
  </w:style>
  <w:style w:type="character" w:customStyle="1" w:styleId="FooterChar">
    <w:name w:val="Footer Char"/>
    <w:qFormat/>
    <w:rPr>
      <w:rFonts w:cs="Times New Roman"/>
      <w:sz w:val="24"/>
      <w:szCs w:val="24"/>
    </w:rPr>
  </w:style>
  <w:style w:type="character" w:customStyle="1" w:styleId="Smbolosdenumeracin">
    <w:name w:val="Símbolos de numeración"/>
    <w:qFormat/>
  </w:style>
  <w:style w:type="character" w:customStyle="1" w:styleId="Destacado">
    <w:name w:val="Destacado"/>
    <w:qFormat/>
    <w:rPr>
      <w:i/>
      <w:iCs/>
    </w:rPr>
  </w:style>
  <w:style w:type="character" w:customStyle="1" w:styleId="TextoindependienteCar">
    <w:name w:val="Texto independiente Car"/>
    <w:qFormat/>
    <w:rPr>
      <w:rFonts w:ascii="Arial" w:hAnsi="Arial" w:cs="Arial"/>
      <w:b/>
      <w:szCs w:val="24"/>
    </w:rPr>
  </w:style>
  <w:style w:type="character" w:customStyle="1" w:styleId="Textoindependiente2Car">
    <w:name w:val="Texto independiente 2 Car"/>
    <w:qFormat/>
    <w:rPr>
      <w:rFonts w:ascii="Arial" w:hAnsi="Arial" w:cs="Arial"/>
      <w:szCs w:val="24"/>
    </w:rPr>
  </w:style>
  <w:style w:type="character" w:customStyle="1" w:styleId="Refdecomentario1">
    <w:name w:val="Ref. de comentario1"/>
    <w:qFormat/>
    <w:rPr>
      <w:rFonts w:cs="Times New Roman"/>
      <w:sz w:val="16"/>
      <w:szCs w:val="16"/>
    </w:rPr>
  </w:style>
  <w:style w:type="character" w:customStyle="1" w:styleId="TextocomentarioCar">
    <w:name w:val="Texto comentario Car"/>
    <w:uiPriority w:val="99"/>
    <w:qFormat/>
    <w:rPr>
      <w:sz w:val="20"/>
      <w:szCs w:val="20"/>
    </w:rPr>
  </w:style>
  <w:style w:type="character" w:customStyle="1" w:styleId="Ttulo3Car">
    <w:name w:val="Título 3 Car"/>
    <w:qFormat/>
    <w:rPr>
      <w:rFonts w:ascii="Arial" w:hAnsi="Arial" w:cs="Arial"/>
      <w:b/>
      <w:bCs/>
      <w:sz w:val="20"/>
      <w:szCs w:val="20"/>
      <w:lang w:eastAsia="zh-CN"/>
    </w:rPr>
  </w:style>
  <w:style w:type="character" w:customStyle="1" w:styleId="Ttulo5Car">
    <w:name w:val="Título 5 Car"/>
    <w:qFormat/>
    <w:rPr>
      <w:rFonts w:ascii="Arial" w:hAnsi="Arial" w:cs="Arial"/>
      <w:b/>
      <w:bCs/>
      <w:sz w:val="16"/>
      <w:szCs w:val="16"/>
      <w:lang w:eastAsia="zh-CN"/>
    </w:rPr>
  </w:style>
  <w:style w:type="character" w:customStyle="1" w:styleId="HTMLMarkup">
    <w:name w:val="HTML Markup"/>
    <w:qFormat/>
    <w:rPr>
      <w:vanish/>
      <w:color w:val="FF0000"/>
    </w:rPr>
  </w:style>
  <w:style w:type="character" w:customStyle="1" w:styleId="EncabezadoCar">
    <w:name w:val="Encabezado Car"/>
    <w:link w:val="Encabezado"/>
    <w:qFormat/>
    <w:rPr>
      <w:szCs w:val="24"/>
    </w:rPr>
  </w:style>
  <w:style w:type="character" w:customStyle="1" w:styleId="Ttulo6Car">
    <w:name w:val="Título 6 Car"/>
    <w:qFormat/>
    <w:rPr>
      <w:rFonts w:ascii="Cambria" w:eastAsia="Times New Roman" w:hAnsi="Cambria" w:cs="Times New Roman"/>
      <w:i/>
      <w:iCs/>
      <w:color w:val="243F60"/>
    </w:rPr>
  </w:style>
  <w:style w:type="character" w:customStyle="1" w:styleId="SangradetextonormalCar">
    <w:name w:val="Sangría de texto normal Car"/>
    <w:qFormat/>
    <w:rPr>
      <w:rFonts w:eastAsia="SimSun"/>
      <w:szCs w:val="24"/>
      <w:lang w:eastAsia="zh-CN"/>
    </w:rPr>
  </w:style>
  <w:style w:type="character" w:customStyle="1" w:styleId="Ttulo1Car">
    <w:name w:val="Título 1 Car"/>
    <w:qFormat/>
    <w:rPr>
      <w:rFonts w:ascii="Cambria" w:hAnsi="Cambria" w:cs="Cambria"/>
      <w:b/>
      <w:bCs/>
      <w:sz w:val="32"/>
      <w:szCs w:val="32"/>
      <w:lang w:eastAsia="zh-CN"/>
    </w:rPr>
  </w:style>
  <w:style w:type="character" w:customStyle="1" w:styleId="Ttulo4Car">
    <w:name w:val="Título 4 Car"/>
    <w:qFormat/>
    <w:rPr>
      <w:rFonts w:ascii="Calibri" w:hAnsi="Calibri" w:cs="Calibri"/>
      <w:b/>
      <w:bCs/>
      <w:sz w:val="28"/>
      <w:szCs w:val="28"/>
      <w:lang w:eastAsia="zh-CN"/>
    </w:rPr>
  </w:style>
  <w:style w:type="character" w:customStyle="1" w:styleId="AsuntodelcomentarioCar">
    <w:name w:val="Asunto del comentario Car"/>
    <w:qFormat/>
    <w:rPr>
      <w:rFonts w:eastAsia="SimSun"/>
      <w:b/>
      <w:bCs/>
      <w:sz w:val="20"/>
      <w:szCs w:val="20"/>
      <w:lang w:eastAsia="zh-CN"/>
    </w:rPr>
  </w:style>
  <w:style w:type="character" w:customStyle="1" w:styleId="Caracteresdenotaalpie">
    <w:name w:val="Caracteres de nota al pie"/>
    <w:qFormat/>
  </w:style>
  <w:style w:type="character" w:customStyle="1" w:styleId="estilocorreo17">
    <w:name w:val="estilocorreo17"/>
    <w:qFormat/>
    <w:rPr>
      <w:rFonts w:ascii="Arial" w:hAnsi="Arial" w:cs="Arial"/>
      <w:color w:val="000080"/>
      <w:sz w:val="20"/>
      <w:szCs w:val="20"/>
    </w:rPr>
  </w:style>
  <w:style w:type="character" w:customStyle="1" w:styleId="TextodegloboCar">
    <w:name w:val="Texto de globo Car"/>
    <w:qFormat/>
    <w:rPr>
      <w:rFonts w:ascii="Tahoma" w:hAnsi="Tahoma" w:cs="Tahoma"/>
      <w:sz w:val="16"/>
      <w:szCs w:val="16"/>
    </w:rPr>
  </w:style>
  <w:style w:type="character" w:customStyle="1" w:styleId="CharacterStyle2">
    <w:name w:val="Character Style 2"/>
    <w:qFormat/>
    <w:rPr>
      <w:sz w:val="24"/>
    </w:rPr>
  </w:style>
  <w:style w:type="character" w:customStyle="1" w:styleId="ListLabel14">
    <w:name w:val="ListLabel 14"/>
    <w:qFormat/>
    <w:rPr>
      <w:rFonts w:ascii="Times New Roman" w:eastAsia="Times New Roman" w:hAnsi="Times New Roman" w:cs="Times New Roman"/>
      <w:b w:val="0"/>
      <w:sz w:val="22"/>
    </w:rPr>
  </w:style>
  <w:style w:type="character" w:customStyle="1" w:styleId="ListLabel15">
    <w:name w:val="ListLabel 15"/>
    <w:qFormat/>
    <w:rPr>
      <w:rFonts w:cs="NewsGotT"/>
      <w:sz w:val="22"/>
      <w:szCs w:val="22"/>
      <w:lang w:eastAsia="es-E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Symbol"/>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ascii="NewsGotT" w:hAnsi="NewsGotT" w:cs="Times New Roman"/>
      <w:sz w:val="22"/>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sz w:val="22"/>
    </w:rPr>
  </w:style>
  <w:style w:type="character" w:customStyle="1" w:styleId="ListLabel35">
    <w:name w:val="ListLabel 35"/>
    <w:qFormat/>
    <w:rPr>
      <w:sz w:val="22"/>
      <w:szCs w:val="22"/>
    </w:rPr>
  </w:style>
  <w:style w:type="character" w:customStyle="1" w:styleId="ListLabel36">
    <w:name w:val="ListLabel 36"/>
    <w:qFormat/>
    <w:rPr>
      <w:sz w:val="22"/>
      <w:szCs w:val="22"/>
    </w:rPr>
  </w:style>
  <w:style w:type="character" w:customStyle="1" w:styleId="ListLabel37">
    <w:name w:val="ListLabel 37"/>
    <w:qFormat/>
    <w:rPr>
      <w:rFonts w:ascii="NewsGotT" w:hAnsi="NewsGotT" w:cs="Symbol"/>
      <w:color w:val="00000A"/>
      <w:sz w:val="22"/>
      <w:szCs w:val="22"/>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sz w:val="22"/>
      <w:szCs w:val="22"/>
    </w:rPr>
  </w:style>
  <w:style w:type="character" w:customStyle="1" w:styleId="ListLabel47">
    <w:name w:val="ListLabel 47"/>
    <w:qFormat/>
    <w:rPr>
      <w:rFonts w:cs="Symbol"/>
    </w:rPr>
  </w:style>
  <w:style w:type="character" w:customStyle="1" w:styleId="ListLabel48">
    <w:name w:val="ListLabel 48"/>
    <w:qFormat/>
    <w:rPr>
      <w:rFonts w:cs="Courier New"/>
    </w:rPr>
  </w:style>
  <w:style w:type="character" w:customStyle="1" w:styleId="ListLabel49">
    <w:name w:val="ListLabel 49"/>
    <w:qFormat/>
    <w:rPr>
      <w:rFonts w:cs="Wingdings"/>
    </w:rPr>
  </w:style>
  <w:style w:type="character" w:customStyle="1" w:styleId="ListLabel50">
    <w:name w:val="ListLabel 50"/>
    <w:qFormat/>
    <w:rPr>
      <w:rFonts w:cs="Symbol"/>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rPr>
  </w:style>
  <w:style w:type="character" w:customStyle="1" w:styleId="ListLabel60">
    <w:name w:val="ListLabel 60"/>
    <w:qFormat/>
    <w:rPr>
      <w:rFonts w:cs="Courier New"/>
    </w:rPr>
  </w:style>
  <w:style w:type="character" w:customStyle="1" w:styleId="ListLabel61">
    <w:name w:val="ListLabel 61"/>
    <w:qFormat/>
    <w:rPr>
      <w:rFonts w:cs="Wingdings"/>
    </w:rPr>
  </w:style>
  <w:style w:type="character" w:customStyle="1" w:styleId="ListLabel62">
    <w:name w:val="ListLabel 62"/>
    <w:qFormat/>
    <w:rPr>
      <w:rFonts w:cs="Symbol"/>
    </w:rPr>
  </w:style>
  <w:style w:type="character" w:customStyle="1" w:styleId="ListLabel63">
    <w:name w:val="ListLabel 63"/>
    <w:qFormat/>
    <w:rPr>
      <w:rFonts w:cs="Courier New"/>
    </w:rPr>
  </w:style>
  <w:style w:type="character" w:customStyle="1" w:styleId="ListLabel64">
    <w:name w:val="ListLabel 64"/>
    <w:qFormat/>
    <w:rPr>
      <w:rFonts w:cs="Wingdings"/>
    </w:rPr>
  </w:style>
  <w:style w:type="character" w:customStyle="1" w:styleId="ListLabel65">
    <w:name w:val="ListLabel 65"/>
    <w:qFormat/>
    <w:rPr>
      <w:rFonts w:cs="Symbol"/>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cs="Symbol"/>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Arial"/>
      <w:sz w:val="22"/>
      <w:szCs w:val="22"/>
    </w:rPr>
  </w:style>
  <w:style w:type="character" w:customStyle="1" w:styleId="ListLabel76">
    <w:name w:val="ListLabel 76"/>
    <w:qFormat/>
    <w:rPr>
      <w:rFonts w:cs="Symbol"/>
    </w:rPr>
  </w:style>
  <w:style w:type="character" w:customStyle="1" w:styleId="ListLabel77">
    <w:name w:val="ListLabel 77"/>
    <w:qFormat/>
    <w:rPr>
      <w:rFonts w:cs="NewsGotT"/>
      <w:sz w:val="22"/>
      <w:szCs w:val="22"/>
    </w:rPr>
  </w:style>
  <w:style w:type="character" w:customStyle="1" w:styleId="ListLabel78">
    <w:name w:val="ListLabel 78"/>
    <w:qFormat/>
    <w:rPr>
      <w:rFonts w:cs="NewsGotT"/>
      <w:i w:val="0"/>
      <w:iCs w:val="0"/>
      <w:sz w:val="22"/>
      <w:szCs w:val="22"/>
    </w:rPr>
  </w:style>
  <w:style w:type="character" w:customStyle="1" w:styleId="ListLabel79">
    <w:name w:val="ListLabel 79"/>
    <w:qFormat/>
    <w:rPr>
      <w:rFonts w:cs="TimesNewRoman"/>
      <w:sz w:val="22"/>
    </w:rPr>
  </w:style>
  <w:style w:type="character" w:customStyle="1" w:styleId="ListLabel80">
    <w:name w:val="ListLabel 80"/>
    <w:qFormat/>
    <w:rPr>
      <w:sz w:val="22"/>
      <w:szCs w:val="22"/>
    </w:rPr>
  </w:style>
  <w:style w:type="character" w:customStyle="1" w:styleId="ListLabel81">
    <w:name w:val="ListLabel 81"/>
    <w:qFormat/>
    <w:rPr>
      <w:rFonts w:cs="Times New Roman"/>
      <w:sz w:val="22"/>
      <w:szCs w:val="22"/>
    </w:rPr>
  </w:style>
  <w:style w:type="character" w:customStyle="1" w:styleId="ListLabel82">
    <w:name w:val="ListLabel 82"/>
    <w:qFormat/>
    <w:rPr>
      <w:rFonts w:ascii="NewsGotT" w:hAnsi="NewsGotT" w:cs="Symbol"/>
      <w:b w:val="0"/>
      <w:vanish w:val="0"/>
      <w:color w:val="00000A"/>
      <w:sz w:val="22"/>
      <w:szCs w:val="22"/>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TimesNewRoman"/>
      <w:sz w:val="22"/>
    </w:rPr>
  </w:style>
  <w:style w:type="character" w:customStyle="1" w:styleId="ListLabel92">
    <w:name w:val="ListLabel 92"/>
    <w:qFormat/>
    <w:rPr>
      <w:rFonts w:cs="NewsGotT"/>
      <w:sz w:val="22"/>
      <w:szCs w:val="22"/>
    </w:rPr>
  </w:style>
  <w:style w:type="character" w:customStyle="1" w:styleId="ListLabel93">
    <w:name w:val="ListLabel 93"/>
    <w:qFormat/>
    <w:rPr>
      <w:rFonts w:eastAsia="SimSun" w:cs="NewsGotT"/>
      <w:sz w:val="22"/>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ascii="NewsGotT" w:hAnsi="NewsGotT"/>
      <w:sz w:val="22"/>
      <w:szCs w:val="22"/>
    </w:rPr>
  </w:style>
  <w:style w:type="character" w:customStyle="1" w:styleId="ListLabel98">
    <w:name w:val="ListLabel 98"/>
    <w:qFormat/>
    <w:rPr>
      <w:rFonts w:cs="NewsGotT"/>
      <w:sz w:val="22"/>
      <w:szCs w:val="22"/>
      <w:lang w:eastAsia="es-ES"/>
    </w:rPr>
  </w:style>
  <w:style w:type="character" w:customStyle="1" w:styleId="ListLabel99">
    <w:name w:val="ListLabel 99"/>
    <w:qFormat/>
    <w:rPr>
      <w:rFonts w:cs="Symbol"/>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Symbol"/>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ascii="NewsGotT" w:hAnsi="NewsGotT" w:cs="Times New Roman"/>
      <w:sz w:val="22"/>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sz w:val="22"/>
    </w:rPr>
  </w:style>
  <w:style w:type="character" w:customStyle="1" w:styleId="ListLabel118">
    <w:name w:val="ListLabel 118"/>
    <w:qFormat/>
    <w:rPr>
      <w:sz w:val="22"/>
      <w:szCs w:val="22"/>
    </w:rPr>
  </w:style>
  <w:style w:type="character" w:customStyle="1" w:styleId="ListLabel119">
    <w:name w:val="ListLabel 119"/>
    <w:qFormat/>
    <w:rPr>
      <w:sz w:val="22"/>
      <w:szCs w:val="22"/>
    </w:rPr>
  </w:style>
  <w:style w:type="character" w:customStyle="1" w:styleId="ListLabel120">
    <w:name w:val="ListLabel 120"/>
    <w:qFormat/>
    <w:rPr>
      <w:rFonts w:ascii="NewsGotT" w:hAnsi="NewsGotT" w:cs="Symbol"/>
      <w:color w:val="00000A"/>
      <w:sz w:val="22"/>
      <w:szCs w:val="22"/>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cs="Symbol"/>
    </w:rPr>
  </w:style>
  <w:style w:type="character" w:customStyle="1" w:styleId="ListLabel124">
    <w:name w:val="ListLabel 124"/>
    <w:qFormat/>
    <w:rPr>
      <w:rFonts w:cs="Courier New"/>
    </w:rPr>
  </w:style>
  <w:style w:type="character" w:customStyle="1" w:styleId="ListLabel125">
    <w:name w:val="ListLabel 125"/>
    <w:qFormat/>
    <w:rPr>
      <w:rFonts w:cs="Wingdings"/>
    </w:rPr>
  </w:style>
  <w:style w:type="character" w:customStyle="1" w:styleId="ListLabel126">
    <w:name w:val="ListLabel 126"/>
    <w:qFormat/>
    <w:rPr>
      <w:rFonts w:cs="Symbol"/>
    </w:rPr>
  </w:style>
  <w:style w:type="character" w:customStyle="1" w:styleId="ListLabel127">
    <w:name w:val="ListLabel 127"/>
    <w:qFormat/>
    <w:rPr>
      <w:rFonts w:cs="Courier New"/>
    </w:rPr>
  </w:style>
  <w:style w:type="character" w:customStyle="1" w:styleId="ListLabel128">
    <w:name w:val="ListLabel 128"/>
    <w:qFormat/>
    <w:rPr>
      <w:rFonts w:cs="Wingdings"/>
    </w:rPr>
  </w:style>
  <w:style w:type="character" w:customStyle="1" w:styleId="ListLabel129">
    <w:name w:val="ListLabel 129"/>
    <w:qFormat/>
    <w:rPr>
      <w:rFonts w:cs="Symbol"/>
      <w:sz w:val="22"/>
      <w:szCs w:val="22"/>
    </w:rPr>
  </w:style>
  <w:style w:type="character" w:customStyle="1" w:styleId="ListLabel130">
    <w:name w:val="ListLabel 130"/>
    <w:qFormat/>
    <w:rPr>
      <w:rFonts w:cs="Symbol"/>
    </w:rPr>
  </w:style>
  <w:style w:type="character" w:customStyle="1" w:styleId="ListLabel131">
    <w:name w:val="ListLabel 131"/>
    <w:qFormat/>
    <w:rPr>
      <w:rFonts w:cs="Courier New"/>
    </w:rPr>
  </w:style>
  <w:style w:type="character" w:customStyle="1" w:styleId="ListLabel132">
    <w:name w:val="ListLabel 132"/>
    <w:qFormat/>
    <w:rPr>
      <w:rFonts w:cs="Wingdings"/>
    </w:rPr>
  </w:style>
  <w:style w:type="character" w:customStyle="1" w:styleId="ListLabel133">
    <w:name w:val="ListLabel 133"/>
    <w:qFormat/>
    <w:rPr>
      <w:rFonts w:cs="Symbo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cs="Symbol"/>
    </w:rPr>
  </w:style>
  <w:style w:type="character" w:customStyle="1" w:styleId="ListLabel143">
    <w:name w:val="ListLabel 143"/>
    <w:qFormat/>
    <w:rPr>
      <w:rFonts w:cs="Courier New"/>
    </w:rPr>
  </w:style>
  <w:style w:type="character" w:customStyle="1" w:styleId="ListLabel144">
    <w:name w:val="ListLabel 144"/>
    <w:qFormat/>
    <w:rPr>
      <w:rFonts w:cs="Wingdings"/>
    </w:rPr>
  </w:style>
  <w:style w:type="character" w:customStyle="1" w:styleId="ListLabel145">
    <w:name w:val="ListLabel 145"/>
    <w:qFormat/>
    <w:rPr>
      <w:rFonts w:cs="Symbol"/>
    </w:rPr>
  </w:style>
  <w:style w:type="character" w:customStyle="1" w:styleId="ListLabel146">
    <w:name w:val="ListLabel 146"/>
    <w:qFormat/>
    <w:rPr>
      <w:rFonts w:cs="Courier New"/>
    </w:rPr>
  </w:style>
  <w:style w:type="character" w:customStyle="1" w:styleId="ListLabel147">
    <w:name w:val="ListLabel 147"/>
    <w:qFormat/>
    <w:rPr>
      <w:rFonts w:cs="Wingdings"/>
    </w:rPr>
  </w:style>
  <w:style w:type="character" w:customStyle="1" w:styleId="ListLabel148">
    <w:name w:val="ListLabel 148"/>
    <w:qFormat/>
    <w:rPr>
      <w:rFonts w:cs="Symbol"/>
    </w:rPr>
  </w:style>
  <w:style w:type="character" w:customStyle="1" w:styleId="ListLabel149">
    <w:name w:val="ListLabel 149"/>
    <w:qFormat/>
    <w:rPr>
      <w:rFonts w:cs="Symbol"/>
    </w:rPr>
  </w:style>
  <w:style w:type="character" w:customStyle="1" w:styleId="ListLabel150">
    <w:name w:val="ListLabel 150"/>
    <w:qFormat/>
    <w:rPr>
      <w:rFonts w:cs="Courier New"/>
    </w:rPr>
  </w:style>
  <w:style w:type="character" w:customStyle="1" w:styleId="ListLabel151">
    <w:name w:val="ListLabel 151"/>
    <w:qFormat/>
    <w:rPr>
      <w:rFonts w:cs="Wingdings"/>
    </w:rPr>
  </w:style>
  <w:style w:type="character" w:customStyle="1" w:styleId="ListLabel152">
    <w:name w:val="ListLabel 152"/>
    <w:qFormat/>
    <w:rPr>
      <w:rFonts w:cs="Symbol"/>
    </w:rPr>
  </w:style>
  <w:style w:type="character" w:customStyle="1" w:styleId="ListLabel153">
    <w:name w:val="ListLabel 153"/>
    <w:qFormat/>
    <w:rPr>
      <w:rFonts w:cs="Courier New"/>
    </w:rPr>
  </w:style>
  <w:style w:type="character" w:customStyle="1" w:styleId="ListLabel154">
    <w:name w:val="ListLabel 154"/>
    <w:qFormat/>
    <w:rPr>
      <w:rFonts w:cs="Wingdings"/>
    </w:rPr>
  </w:style>
  <w:style w:type="character" w:customStyle="1" w:styleId="ListLabel155">
    <w:name w:val="ListLabel 155"/>
    <w:qFormat/>
    <w:rPr>
      <w:rFonts w:cs="Symbol"/>
    </w:rPr>
  </w:style>
  <w:style w:type="character" w:customStyle="1" w:styleId="ListLabel156">
    <w:name w:val="ListLabel 156"/>
    <w:qFormat/>
    <w:rPr>
      <w:rFonts w:cs="Courier New"/>
    </w:rPr>
  </w:style>
  <w:style w:type="character" w:customStyle="1" w:styleId="ListLabel157">
    <w:name w:val="ListLabel 157"/>
    <w:qFormat/>
    <w:rPr>
      <w:rFonts w:cs="Wingdings"/>
    </w:rPr>
  </w:style>
  <w:style w:type="character" w:customStyle="1" w:styleId="ListLabel158">
    <w:name w:val="ListLabel 158"/>
    <w:qFormat/>
    <w:rPr>
      <w:rFonts w:cs="Arial"/>
      <w:sz w:val="22"/>
      <w:szCs w:val="22"/>
    </w:rPr>
  </w:style>
  <w:style w:type="character" w:customStyle="1" w:styleId="ListLabel159">
    <w:name w:val="ListLabel 159"/>
    <w:qFormat/>
    <w:rPr>
      <w:rFonts w:cs="Symbol"/>
    </w:rPr>
  </w:style>
  <w:style w:type="character" w:customStyle="1" w:styleId="ListLabel160">
    <w:name w:val="ListLabel 160"/>
    <w:qFormat/>
    <w:rPr>
      <w:rFonts w:cs="NewsGotT"/>
      <w:sz w:val="22"/>
      <w:szCs w:val="22"/>
    </w:rPr>
  </w:style>
  <w:style w:type="character" w:customStyle="1" w:styleId="ListLabel161">
    <w:name w:val="ListLabel 161"/>
    <w:qFormat/>
    <w:rPr>
      <w:rFonts w:cs="NewsGotT"/>
      <w:i w:val="0"/>
      <w:iCs w:val="0"/>
      <w:sz w:val="22"/>
      <w:szCs w:val="22"/>
    </w:rPr>
  </w:style>
  <w:style w:type="character" w:customStyle="1" w:styleId="ListLabel162">
    <w:name w:val="ListLabel 162"/>
    <w:qFormat/>
    <w:rPr>
      <w:sz w:val="22"/>
      <w:szCs w:val="22"/>
    </w:rPr>
  </w:style>
  <w:style w:type="character" w:customStyle="1" w:styleId="ListLabel163">
    <w:name w:val="ListLabel 163"/>
    <w:qFormat/>
    <w:rPr>
      <w:rFonts w:cs="Times New Roman"/>
      <w:sz w:val="22"/>
      <w:szCs w:val="22"/>
    </w:rPr>
  </w:style>
  <w:style w:type="character" w:customStyle="1" w:styleId="ListLabel164">
    <w:name w:val="ListLabel 164"/>
    <w:qFormat/>
    <w:rPr>
      <w:rFonts w:ascii="NewsGotT" w:hAnsi="NewsGotT" w:cs="Symbol"/>
      <w:b w:val="0"/>
      <w:vanish w:val="0"/>
      <w:color w:val="00000A"/>
      <w:sz w:val="22"/>
      <w:szCs w:val="22"/>
    </w:rPr>
  </w:style>
  <w:style w:type="character" w:customStyle="1" w:styleId="ListLabel165">
    <w:name w:val="ListLabel 165"/>
    <w:qFormat/>
    <w:rPr>
      <w:rFonts w:cs="Courier New"/>
    </w:rPr>
  </w:style>
  <w:style w:type="character" w:customStyle="1" w:styleId="ListLabel166">
    <w:name w:val="ListLabel 166"/>
    <w:qFormat/>
    <w:rPr>
      <w:rFonts w:cs="Wingdings"/>
    </w:rPr>
  </w:style>
  <w:style w:type="character" w:customStyle="1" w:styleId="ListLabel167">
    <w:name w:val="ListLabel 167"/>
    <w:qFormat/>
    <w:rPr>
      <w:rFonts w:cs="Symbol"/>
    </w:rPr>
  </w:style>
  <w:style w:type="character" w:customStyle="1" w:styleId="ListLabel168">
    <w:name w:val="ListLabel 168"/>
    <w:qFormat/>
    <w:rPr>
      <w:rFonts w:cs="Courier New"/>
    </w:rPr>
  </w:style>
  <w:style w:type="character" w:customStyle="1" w:styleId="ListLabel169">
    <w:name w:val="ListLabel 169"/>
    <w:qFormat/>
    <w:rPr>
      <w:rFonts w:cs="Wingdings"/>
    </w:rPr>
  </w:style>
  <w:style w:type="character" w:customStyle="1" w:styleId="ListLabel170">
    <w:name w:val="ListLabel 170"/>
    <w:qFormat/>
    <w:rPr>
      <w:rFonts w:cs="Symbol"/>
    </w:rPr>
  </w:style>
  <w:style w:type="character" w:customStyle="1" w:styleId="ListLabel171">
    <w:name w:val="ListLabel 171"/>
    <w:qFormat/>
    <w:rPr>
      <w:rFonts w:cs="Courier New"/>
    </w:rPr>
  </w:style>
  <w:style w:type="character" w:customStyle="1" w:styleId="ListLabel172">
    <w:name w:val="ListLabel 172"/>
    <w:qFormat/>
    <w:rPr>
      <w:rFonts w:cs="Wingdings"/>
    </w:rPr>
  </w:style>
  <w:style w:type="character" w:customStyle="1" w:styleId="ListLabel173">
    <w:name w:val="ListLabel 173"/>
    <w:qFormat/>
    <w:rPr>
      <w:rFonts w:ascii="NewsGotT" w:hAnsi="NewsGotT"/>
      <w:sz w:val="22"/>
      <w:szCs w:val="22"/>
    </w:rPr>
  </w:style>
  <w:style w:type="character" w:customStyle="1" w:styleId="ListLabel174">
    <w:name w:val="ListLabel 174"/>
    <w:qFormat/>
    <w:rPr>
      <w:rFonts w:cs="NewsGotT"/>
      <w:sz w:val="22"/>
      <w:szCs w:val="22"/>
      <w:lang w:eastAsia="es-ES"/>
    </w:rPr>
  </w:style>
  <w:style w:type="character" w:customStyle="1" w:styleId="ListLabel175">
    <w:name w:val="ListLabel 175"/>
    <w:qFormat/>
    <w:rPr>
      <w:rFonts w:cs="Symbol"/>
    </w:rPr>
  </w:style>
  <w:style w:type="character" w:customStyle="1" w:styleId="ListLabel176">
    <w:name w:val="ListLabel 176"/>
    <w:qFormat/>
    <w:rPr>
      <w:rFonts w:cs="Courier New"/>
    </w:rPr>
  </w:style>
  <w:style w:type="character" w:customStyle="1" w:styleId="ListLabel177">
    <w:name w:val="ListLabel 177"/>
    <w:qFormat/>
    <w:rPr>
      <w:rFonts w:cs="Wingdings"/>
    </w:rPr>
  </w:style>
  <w:style w:type="character" w:customStyle="1" w:styleId="ListLabel178">
    <w:name w:val="ListLabel 178"/>
    <w:qFormat/>
    <w:rPr>
      <w:rFonts w:cs="Symbol"/>
    </w:rPr>
  </w:style>
  <w:style w:type="character" w:customStyle="1" w:styleId="ListLabel179">
    <w:name w:val="ListLabel 179"/>
    <w:qFormat/>
    <w:rPr>
      <w:rFonts w:cs="Courier New"/>
    </w:rPr>
  </w:style>
  <w:style w:type="character" w:customStyle="1" w:styleId="ListLabel180">
    <w:name w:val="ListLabel 180"/>
    <w:qFormat/>
    <w:rPr>
      <w:rFonts w:cs="Wingdings"/>
    </w:rPr>
  </w:style>
  <w:style w:type="character" w:customStyle="1" w:styleId="ListLabel181">
    <w:name w:val="ListLabel 181"/>
    <w:qFormat/>
    <w:rPr>
      <w:rFonts w:cs="Symbol"/>
    </w:rPr>
  </w:style>
  <w:style w:type="character" w:customStyle="1" w:styleId="ListLabel182">
    <w:name w:val="ListLabel 182"/>
    <w:qFormat/>
    <w:rPr>
      <w:rFonts w:cs="Courier New"/>
    </w:rPr>
  </w:style>
  <w:style w:type="character" w:customStyle="1" w:styleId="ListLabel183">
    <w:name w:val="ListLabel 183"/>
    <w:qFormat/>
    <w:rPr>
      <w:rFonts w:cs="Wingdings"/>
    </w:rPr>
  </w:style>
  <w:style w:type="character" w:customStyle="1" w:styleId="ListLabel184">
    <w:name w:val="ListLabel 184"/>
    <w:qFormat/>
    <w:rPr>
      <w:rFonts w:ascii="NewsGotT" w:hAnsi="NewsGotT" w:cs="Times New Roman"/>
      <w:sz w:val="22"/>
    </w:rPr>
  </w:style>
  <w:style w:type="character" w:customStyle="1" w:styleId="ListLabel185">
    <w:name w:val="ListLabel 185"/>
    <w:qFormat/>
    <w:rPr>
      <w:rFonts w:cs="Courier New"/>
    </w:rPr>
  </w:style>
  <w:style w:type="character" w:customStyle="1" w:styleId="ListLabel186">
    <w:name w:val="ListLabel 186"/>
    <w:qFormat/>
    <w:rPr>
      <w:rFonts w:cs="Wingdings"/>
    </w:rPr>
  </w:style>
  <w:style w:type="character" w:customStyle="1" w:styleId="ListLabel187">
    <w:name w:val="ListLabel 187"/>
    <w:qFormat/>
    <w:rPr>
      <w:rFonts w:cs="Symbol"/>
    </w:rPr>
  </w:style>
  <w:style w:type="character" w:customStyle="1" w:styleId="ListLabel188">
    <w:name w:val="ListLabel 188"/>
    <w:qFormat/>
    <w:rPr>
      <w:rFonts w:cs="Courier New"/>
    </w:rPr>
  </w:style>
  <w:style w:type="character" w:customStyle="1" w:styleId="ListLabel189">
    <w:name w:val="ListLabel 189"/>
    <w:qFormat/>
    <w:rPr>
      <w:rFonts w:cs="Wingdings"/>
    </w:rPr>
  </w:style>
  <w:style w:type="character" w:customStyle="1" w:styleId="ListLabel190">
    <w:name w:val="ListLabel 190"/>
    <w:qFormat/>
    <w:rPr>
      <w:rFonts w:cs="Symbol"/>
    </w:rPr>
  </w:style>
  <w:style w:type="character" w:customStyle="1" w:styleId="ListLabel191">
    <w:name w:val="ListLabel 191"/>
    <w:qFormat/>
    <w:rPr>
      <w:rFonts w:cs="Courier New"/>
    </w:rPr>
  </w:style>
  <w:style w:type="character" w:customStyle="1" w:styleId="ListLabel192">
    <w:name w:val="ListLabel 192"/>
    <w:qFormat/>
    <w:rPr>
      <w:rFonts w:cs="Wingdings"/>
    </w:rPr>
  </w:style>
  <w:style w:type="character" w:customStyle="1" w:styleId="ListLabel193">
    <w:name w:val="ListLabel 193"/>
    <w:qFormat/>
    <w:rPr>
      <w:sz w:val="22"/>
    </w:rPr>
  </w:style>
  <w:style w:type="character" w:customStyle="1" w:styleId="ListLabel194">
    <w:name w:val="ListLabel 194"/>
    <w:qFormat/>
    <w:rPr>
      <w:sz w:val="22"/>
      <w:szCs w:val="22"/>
    </w:rPr>
  </w:style>
  <w:style w:type="character" w:customStyle="1" w:styleId="ListLabel195">
    <w:name w:val="ListLabel 195"/>
    <w:qFormat/>
    <w:rPr>
      <w:sz w:val="22"/>
      <w:szCs w:val="22"/>
    </w:rPr>
  </w:style>
  <w:style w:type="character" w:customStyle="1" w:styleId="ListLabel196">
    <w:name w:val="ListLabel 196"/>
    <w:qFormat/>
    <w:rPr>
      <w:rFonts w:ascii="NewsGotT" w:hAnsi="NewsGotT" w:cs="Symbol"/>
      <w:color w:val="00000A"/>
      <w:sz w:val="22"/>
      <w:szCs w:val="22"/>
    </w:rPr>
  </w:style>
  <w:style w:type="character" w:customStyle="1" w:styleId="ListLabel197">
    <w:name w:val="ListLabel 197"/>
    <w:qFormat/>
    <w:rPr>
      <w:rFonts w:cs="Courier New"/>
    </w:rPr>
  </w:style>
  <w:style w:type="character" w:customStyle="1" w:styleId="ListLabel198">
    <w:name w:val="ListLabel 198"/>
    <w:qFormat/>
    <w:rPr>
      <w:rFonts w:cs="Wingdings"/>
    </w:rPr>
  </w:style>
  <w:style w:type="character" w:customStyle="1" w:styleId="ListLabel199">
    <w:name w:val="ListLabel 199"/>
    <w:qFormat/>
    <w:rPr>
      <w:rFonts w:cs="Symbol"/>
    </w:rPr>
  </w:style>
  <w:style w:type="character" w:customStyle="1" w:styleId="ListLabel200">
    <w:name w:val="ListLabel 200"/>
    <w:qFormat/>
    <w:rPr>
      <w:rFonts w:cs="Courier New"/>
    </w:rPr>
  </w:style>
  <w:style w:type="character" w:customStyle="1" w:styleId="ListLabel201">
    <w:name w:val="ListLabel 201"/>
    <w:qFormat/>
    <w:rPr>
      <w:rFonts w:cs="Wingdings"/>
    </w:rPr>
  </w:style>
  <w:style w:type="character" w:customStyle="1" w:styleId="ListLabel202">
    <w:name w:val="ListLabel 202"/>
    <w:qFormat/>
    <w:rPr>
      <w:rFonts w:cs="Symbol"/>
    </w:rPr>
  </w:style>
  <w:style w:type="character" w:customStyle="1" w:styleId="ListLabel203">
    <w:name w:val="ListLabel 203"/>
    <w:qFormat/>
    <w:rPr>
      <w:rFonts w:cs="Courier New"/>
    </w:rPr>
  </w:style>
  <w:style w:type="character" w:customStyle="1" w:styleId="ListLabel204">
    <w:name w:val="ListLabel 204"/>
    <w:qFormat/>
    <w:rPr>
      <w:rFonts w:cs="Wingdings"/>
    </w:rPr>
  </w:style>
  <w:style w:type="character" w:customStyle="1" w:styleId="ListLabel205">
    <w:name w:val="ListLabel 205"/>
    <w:qFormat/>
    <w:rPr>
      <w:rFonts w:cs="Symbol"/>
      <w:sz w:val="22"/>
      <w:szCs w:val="22"/>
    </w:rPr>
  </w:style>
  <w:style w:type="character" w:customStyle="1" w:styleId="ListLabel206">
    <w:name w:val="ListLabel 206"/>
    <w:qFormat/>
    <w:rPr>
      <w:rFonts w:cs="Symbol"/>
    </w:rPr>
  </w:style>
  <w:style w:type="character" w:customStyle="1" w:styleId="ListLabel207">
    <w:name w:val="ListLabel 207"/>
    <w:qFormat/>
    <w:rPr>
      <w:rFonts w:cs="Courier New"/>
    </w:rPr>
  </w:style>
  <w:style w:type="character" w:customStyle="1" w:styleId="ListLabel208">
    <w:name w:val="ListLabel 208"/>
    <w:qFormat/>
    <w:rPr>
      <w:rFonts w:cs="Wingdings"/>
    </w:rPr>
  </w:style>
  <w:style w:type="character" w:customStyle="1" w:styleId="ListLabel209">
    <w:name w:val="ListLabel 209"/>
    <w:qFormat/>
    <w:rPr>
      <w:rFonts w:cs="Symbol"/>
    </w:rPr>
  </w:style>
  <w:style w:type="character" w:customStyle="1" w:styleId="ListLabel210">
    <w:name w:val="ListLabel 210"/>
    <w:qFormat/>
    <w:rPr>
      <w:rFonts w:cs="Courier New"/>
    </w:rPr>
  </w:style>
  <w:style w:type="character" w:customStyle="1" w:styleId="ListLabel211">
    <w:name w:val="ListLabel 211"/>
    <w:qFormat/>
    <w:rPr>
      <w:rFonts w:cs="Wingdings"/>
    </w:rPr>
  </w:style>
  <w:style w:type="character" w:customStyle="1" w:styleId="ListLabel212">
    <w:name w:val="ListLabel 212"/>
    <w:qFormat/>
    <w:rPr>
      <w:rFonts w:cs="Symbol"/>
    </w:rPr>
  </w:style>
  <w:style w:type="character" w:customStyle="1" w:styleId="ListLabel213">
    <w:name w:val="ListLabel 213"/>
    <w:qFormat/>
    <w:rPr>
      <w:rFonts w:cs="Courier New"/>
    </w:rPr>
  </w:style>
  <w:style w:type="character" w:customStyle="1" w:styleId="ListLabel214">
    <w:name w:val="ListLabel 214"/>
    <w:qFormat/>
    <w:rPr>
      <w:rFonts w:cs="Wingdings"/>
    </w:rPr>
  </w:style>
  <w:style w:type="character" w:customStyle="1" w:styleId="ListLabel215">
    <w:name w:val="ListLabel 215"/>
    <w:qFormat/>
    <w:rPr>
      <w:rFonts w:cs="Symbol"/>
    </w:rPr>
  </w:style>
  <w:style w:type="character" w:customStyle="1" w:styleId="ListLabel216">
    <w:name w:val="ListLabel 216"/>
    <w:qFormat/>
    <w:rPr>
      <w:rFonts w:cs="Courier New"/>
    </w:rPr>
  </w:style>
  <w:style w:type="character" w:customStyle="1" w:styleId="ListLabel217">
    <w:name w:val="ListLabel 217"/>
    <w:qFormat/>
    <w:rPr>
      <w:rFonts w:cs="Wingdings"/>
    </w:rPr>
  </w:style>
  <w:style w:type="character" w:customStyle="1" w:styleId="ListLabel218">
    <w:name w:val="ListLabel 218"/>
    <w:qFormat/>
    <w:rPr>
      <w:rFonts w:cs="Symbol"/>
    </w:rPr>
  </w:style>
  <w:style w:type="character" w:customStyle="1" w:styleId="ListLabel219">
    <w:name w:val="ListLabel 219"/>
    <w:qFormat/>
    <w:rPr>
      <w:rFonts w:cs="Courier New"/>
    </w:rPr>
  </w:style>
  <w:style w:type="character" w:customStyle="1" w:styleId="ListLabel220">
    <w:name w:val="ListLabel 220"/>
    <w:qFormat/>
    <w:rPr>
      <w:rFonts w:cs="Wingdings"/>
    </w:rPr>
  </w:style>
  <w:style w:type="character" w:customStyle="1" w:styleId="ListLabel221">
    <w:name w:val="ListLabel 221"/>
    <w:qFormat/>
    <w:rPr>
      <w:rFonts w:cs="Symbol"/>
    </w:rPr>
  </w:style>
  <w:style w:type="character" w:customStyle="1" w:styleId="ListLabel222">
    <w:name w:val="ListLabel 222"/>
    <w:qFormat/>
    <w:rPr>
      <w:rFonts w:cs="Courier New"/>
    </w:rPr>
  </w:style>
  <w:style w:type="character" w:customStyle="1" w:styleId="ListLabel223">
    <w:name w:val="ListLabel 223"/>
    <w:qFormat/>
    <w:rPr>
      <w:rFonts w:cs="Wingdings"/>
    </w:rPr>
  </w:style>
  <w:style w:type="character" w:customStyle="1" w:styleId="ListLabel224">
    <w:name w:val="ListLabel 224"/>
    <w:qFormat/>
    <w:rPr>
      <w:rFonts w:cs="Symbol"/>
    </w:rPr>
  </w:style>
  <w:style w:type="character" w:customStyle="1" w:styleId="ListLabel225">
    <w:name w:val="ListLabel 225"/>
    <w:qFormat/>
    <w:rPr>
      <w:rFonts w:cs="Symbol"/>
    </w:rPr>
  </w:style>
  <w:style w:type="character" w:customStyle="1" w:styleId="ListLabel226">
    <w:name w:val="ListLabel 226"/>
    <w:qFormat/>
    <w:rPr>
      <w:rFonts w:cs="Courier New"/>
    </w:rPr>
  </w:style>
  <w:style w:type="character" w:customStyle="1" w:styleId="ListLabel227">
    <w:name w:val="ListLabel 227"/>
    <w:qFormat/>
    <w:rPr>
      <w:rFonts w:cs="Wingdings"/>
    </w:rPr>
  </w:style>
  <w:style w:type="character" w:customStyle="1" w:styleId="ListLabel228">
    <w:name w:val="ListLabel 228"/>
    <w:qFormat/>
    <w:rPr>
      <w:rFonts w:cs="Symbol"/>
    </w:rPr>
  </w:style>
  <w:style w:type="character" w:customStyle="1" w:styleId="ListLabel229">
    <w:name w:val="ListLabel 229"/>
    <w:qFormat/>
    <w:rPr>
      <w:rFonts w:cs="Courier New"/>
    </w:rPr>
  </w:style>
  <w:style w:type="character" w:customStyle="1" w:styleId="ListLabel230">
    <w:name w:val="ListLabel 230"/>
    <w:qFormat/>
    <w:rPr>
      <w:rFonts w:cs="Wingdings"/>
    </w:rPr>
  </w:style>
  <w:style w:type="character" w:customStyle="1" w:styleId="ListLabel231">
    <w:name w:val="ListLabel 231"/>
    <w:qFormat/>
    <w:rPr>
      <w:rFonts w:cs="Symbol"/>
    </w:rPr>
  </w:style>
  <w:style w:type="character" w:customStyle="1" w:styleId="ListLabel232">
    <w:name w:val="ListLabel 232"/>
    <w:qFormat/>
    <w:rPr>
      <w:rFonts w:cs="Courier New"/>
    </w:rPr>
  </w:style>
  <w:style w:type="character" w:customStyle="1" w:styleId="ListLabel233">
    <w:name w:val="ListLabel 233"/>
    <w:qFormat/>
    <w:rPr>
      <w:rFonts w:cs="Wingdings"/>
    </w:rPr>
  </w:style>
  <w:style w:type="character" w:customStyle="1" w:styleId="ListLabel234">
    <w:name w:val="ListLabel 234"/>
    <w:qFormat/>
    <w:rPr>
      <w:rFonts w:cs="Arial"/>
      <w:sz w:val="22"/>
      <w:szCs w:val="22"/>
    </w:rPr>
  </w:style>
  <w:style w:type="character" w:customStyle="1" w:styleId="ListLabel235">
    <w:name w:val="ListLabel 235"/>
    <w:qFormat/>
    <w:rPr>
      <w:rFonts w:cs="Symbol"/>
    </w:rPr>
  </w:style>
  <w:style w:type="character" w:customStyle="1" w:styleId="ListLabel236">
    <w:name w:val="ListLabel 236"/>
    <w:qFormat/>
    <w:rPr>
      <w:rFonts w:cs="NewsGotT"/>
      <w:sz w:val="22"/>
      <w:szCs w:val="22"/>
    </w:rPr>
  </w:style>
  <w:style w:type="character" w:customStyle="1" w:styleId="ListLabel237">
    <w:name w:val="ListLabel 237"/>
    <w:qFormat/>
    <w:rPr>
      <w:rFonts w:cs="NewsGotT"/>
      <w:i w:val="0"/>
      <w:iCs w:val="0"/>
      <w:sz w:val="22"/>
      <w:szCs w:val="22"/>
    </w:rPr>
  </w:style>
  <w:style w:type="character" w:customStyle="1" w:styleId="ListLabel238">
    <w:name w:val="ListLabel 238"/>
    <w:qFormat/>
    <w:rPr>
      <w:sz w:val="22"/>
      <w:szCs w:val="22"/>
    </w:rPr>
  </w:style>
  <w:style w:type="character" w:customStyle="1" w:styleId="ListLabel239">
    <w:name w:val="ListLabel 239"/>
    <w:qFormat/>
    <w:rPr>
      <w:rFonts w:cs="Times New Roman"/>
      <w:sz w:val="22"/>
      <w:szCs w:val="22"/>
    </w:rPr>
  </w:style>
  <w:style w:type="character" w:customStyle="1" w:styleId="ListLabel240">
    <w:name w:val="ListLabel 240"/>
    <w:qFormat/>
    <w:rPr>
      <w:rFonts w:ascii="NewsGotT" w:hAnsi="NewsGotT" w:cs="Symbol"/>
      <w:b w:val="0"/>
      <w:vanish w:val="0"/>
      <w:color w:val="00000A"/>
      <w:sz w:val="22"/>
      <w:szCs w:val="22"/>
    </w:rPr>
  </w:style>
  <w:style w:type="character" w:customStyle="1" w:styleId="ListLabel241">
    <w:name w:val="ListLabel 241"/>
    <w:qFormat/>
    <w:rPr>
      <w:rFonts w:cs="Courier New"/>
    </w:rPr>
  </w:style>
  <w:style w:type="character" w:customStyle="1" w:styleId="ListLabel242">
    <w:name w:val="ListLabel 242"/>
    <w:qFormat/>
    <w:rPr>
      <w:rFonts w:cs="Wingdings"/>
    </w:rPr>
  </w:style>
  <w:style w:type="character" w:customStyle="1" w:styleId="ListLabel243">
    <w:name w:val="ListLabel 243"/>
    <w:qFormat/>
    <w:rPr>
      <w:rFonts w:cs="Symbol"/>
    </w:rPr>
  </w:style>
  <w:style w:type="character" w:customStyle="1" w:styleId="ListLabel244">
    <w:name w:val="ListLabel 244"/>
    <w:qFormat/>
    <w:rPr>
      <w:rFonts w:cs="Courier New"/>
    </w:rPr>
  </w:style>
  <w:style w:type="character" w:customStyle="1" w:styleId="ListLabel245">
    <w:name w:val="ListLabel 245"/>
    <w:qFormat/>
    <w:rPr>
      <w:rFonts w:cs="Wingdings"/>
    </w:rPr>
  </w:style>
  <w:style w:type="character" w:customStyle="1" w:styleId="ListLabel246">
    <w:name w:val="ListLabel 246"/>
    <w:qFormat/>
    <w:rPr>
      <w:rFonts w:cs="Symbol"/>
    </w:rPr>
  </w:style>
  <w:style w:type="character" w:customStyle="1" w:styleId="ListLabel247">
    <w:name w:val="ListLabel 247"/>
    <w:qFormat/>
    <w:rPr>
      <w:rFonts w:cs="Courier New"/>
    </w:rPr>
  </w:style>
  <w:style w:type="character" w:customStyle="1" w:styleId="ListLabel248">
    <w:name w:val="ListLabel 248"/>
    <w:qFormat/>
    <w:rPr>
      <w:rFonts w:cs="Wingdings"/>
    </w:rPr>
  </w:style>
  <w:style w:type="character" w:customStyle="1" w:styleId="ListLabel249">
    <w:name w:val="ListLabel 249"/>
    <w:qFormat/>
    <w:rPr>
      <w:rFonts w:ascii="NewsGotT" w:hAnsi="NewsGotT"/>
      <w:sz w:val="22"/>
      <w:szCs w:val="22"/>
    </w:rPr>
  </w:style>
  <w:style w:type="character" w:customStyle="1" w:styleId="ListLabel250">
    <w:name w:val="ListLabel 250"/>
    <w:qFormat/>
    <w:rPr>
      <w:rFonts w:ascii="NewsGotT" w:hAnsi="NewsGotT" w:cs="NewsGotT"/>
      <w:sz w:val="22"/>
      <w:szCs w:val="22"/>
      <w:lang w:eastAsia="es-ES"/>
    </w:rPr>
  </w:style>
  <w:style w:type="character" w:customStyle="1" w:styleId="ListLabel251">
    <w:name w:val="ListLabel 251"/>
    <w:qFormat/>
    <w:rPr>
      <w:rFonts w:ascii="NewsGotT" w:hAnsi="NewsGotT" w:cs="Symbol"/>
      <w:sz w:val="22"/>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cs="Symbol"/>
    </w:rPr>
  </w:style>
  <w:style w:type="character" w:customStyle="1" w:styleId="ListLabel258">
    <w:name w:val="ListLabel 258"/>
    <w:qFormat/>
    <w:rPr>
      <w:rFonts w:cs="Courier New"/>
    </w:rPr>
  </w:style>
  <w:style w:type="character" w:customStyle="1" w:styleId="ListLabel259">
    <w:name w:val="ListLabel 259"/>
    <w:qFormat/>
    <w:rPr>
      <w:rFonts w:cs="Wingdings"/>
    </w:rPr>
  </w:style>
  <w:style w:type="character" w:customStyle="1" w:styleId="ListLabel260">
    <w:name w:val="ListLabel 260"/>
    <w:qFormat/>
    <w:rPr>
      <w:rFonts w:ascii="NewsGotT" w:hAnsi="NewsGotT" w:cs="Times New Roman"/>
      <w:sz w:val="22"/>
    </w:rPr>
  </w:style>
  <w:style w:type="character" w:customStyle="1" w:styleId="ListLabel261">
    <w:name w:val="ListLabel 261"/>
    <w:qFormat/>
    <w:rPr>
      <w:rFonts w:cs="Courier New"/>
    </w:rPr>
  </w:style>
  <w:style w:type="character" w:customStyle="1" w:styleId="ListLabel262">
    <w:name w:val="ListLabel 262"/>
    <w:qFormat/>
    <w:rPr>
      <w:rFonts w:cs="Wingdings"/>
    </w:rPr>
  </w:style>
  <w:style w:type="character" w:customStyle="1" w:styleId="ListLabel263">
    <w:name w:val="ListLabel 263"/>
    <w:qFormat/>
    <w:rPr>
      <w:rFonts w:cs="Symbol"/>
    </w:rPr>
  </w:style>
  <w:style w:type="character" w:customStyle="1" w:styleId="ListLabel264">
    <w:name w:val="ListLabel 264"/>
    <w:qFormat/>
    <w:rPr>
      <w:rFonts w:cs="Courier New"/>
    </w:rPr>
  </w:style>
  <w:style w:type="character" w:customStyle="1" w:styleId="ListLabel265">
    <w:name w:val="ListLabel 265"/>
    <w:qFormat/>
    <w:rPr>
      <w:rFonts w:cs="Wingdings"/>
    </w:rPr>
  </w:style>
  <w:style w:type="character" w:customStyle="1" w:styleId="ListLabel266">
    <w:name w:val="ListLabel 266"/>
    <w:qFormat/>
    <w:rPr>
      <w:rFonts w:cs="Symbol"/>
    </w:rPr>
  </w:style>
  <w:style w:type="character" w:customStyle="1" w:styleId="ListLabel267">
    <w:name w:val="ListLabel 267"/>
    <w:qFormat/>
    <w:rPr>
      <w:rFonts w:cs="Courier New"/>
    </w:rPr>
  </w:style>
  <w:style w:type="character" w:customStyle="1" w:styleId="ListLabel268">
    <w:name w:val="ListLabel 268"/>
    <w:qFormat/>
    <w:rPr>
      <w:rFonts w:cs="Wingdings"/>
    </w:rPr>
  </w:style>
  <w:style w:type="character" w:customStyle="1" w:styleId="ListLabel269">
    <w:name w:val="ListLabel 269"/>
    <w:qFormat/>
    <w:rPr>
      <w:rFonts w:ascii="NewsGotT" w:hAnsi="NewsGotT"/>
      <w:sz w:val="22"/>
    </w:rPr>
  </w:style>
  <w:style w:type="character" w:customStyle="1" w:styleId="ListLabel270">
    <w:name w:val="ListLabel 270"/>
    <w:qFormat/>
    <w:rPr>
      <w:rFonts w:ascii="NewsGotT" w:hAnsi="NewsGotT"/>
      <w:sz w:val="22"/>
      <w:szCs w:val="22"/>
    </w:rPr>
  </w:style>
  <w:style w:type="character" w:customStyle="1" w:styleId="ListLabel271">
    <w:name w:val="ListLabel 271"/>
    <w:qFormat/>
    <w:rPr>
      <w:rFonts w:ascii="NewsGotT" w:hAnsi="NewsGotT"/>
      <w:sz w:val="22"/>
      <w:szCs w:val="22"/>
    </w:rPr>
  </w:style>
  <w:style w:type="character" w:customStyle="1" w:styleId="ListLabel272">
    <w:name w:val="ListLabel 272"/>
    <w:qFormat/>
    <w:rPr>
      <w:rFonts w:ascii="NewsGotT" w:hAnsi="NewsGotT" w:cs="Symbol"/>
      <w:color w:val="00000A"/>
      <w:sz w:val="22"/>
      <w:szCs w:val="22"/>
    </w:rPr>
  </w:style>
  <w:style w:type="character" w:customStyle="1" w:styleId="ListLabel273">
    <w:name w:val="ListLabel 273"/>
    <w:qFormat/>
    <w:rPr>
      <w:rFonts w:cs="Courier New"/>
    </w:rPr>
  </w:style>
  <w:style w:type="character" w:customStyle="1" w:styleId="ListLabel274">
    <w:name w:val="ListLabel 274"/>
    <w:qFormat/>
    <w:rPr>
      <w:rFonts w:cs="Wingdings"/>
    </w:rPr>
  </w:style>
  <w:style w:type="character" w:customStyle="1" w:styleId="ListLabel275">
    <w:name w:val="ListLabel 275"/>
    <w:qFormat/>
    <w:rPr>
      <w:rFonts w:cs="Symbol"/>
    </w:rPr>
  </w:style>
  <w:style w:type="character" w:customStyle="1" w:styleId="ListLabel276">
    <w:name w:val="ListLabel 276"/>
    <w:qFormat/>
    <w:rPr>
      <w:rFonts w:cs="Courier New"/>
    </w:rPr>
  </w:style>
  <w:style w:type="character" w:customStyle="1" w:styleId="ListLabel277">
    <w:name w:val="ListLabel 277"/>
    <w:qFormat/>
    <w:rPr>
      <w:rFonts w:cs="Wingdings"/>
    </w:rPr>
  </w:style>
  <w:style w:type="character" w:customStyle="1" w:styleId="ListLabel278">
    <w:name w:val="ListLabel 278"/>
    <w:qFormat/>
    <w:rPr>
      <w:rFonts w:cs="Symbol"/>
    </w:rPr>
  </w:style>
  <w:style w:type="character" w:customStyle="1" w:styleId="ListLabel279">
    <w:name w:val="ListLabel 279"/>
    <w:qFormat/>
    <w:rPr>
      <w:rFonts w:cs="Courier New"/>
    </w:rPr>
  </w:style>
  <w:style w:type="character" w:customStyle="1" w:styleId="ListLabel280">
    <w:name w:val="ListLabel 280"/>
    <w:qFormat/>
    <w:rPr>
      <w:rFonts w:cs="Wingdings"/>
    </w:rPr>
  </w:style>
  <w:style w:type="character" w:customStyle="1" w:styleId="ListLabel281">
    <w:name w:val="ListLabel 281"/>
    <w:qFormat/>
    <w:rPr>
      <w:rFonts w:ascii="NewsGotT" w:hAnsi="NewsGotT" w:cs="Symbol"/>
      <w:sz w:val="22"/>
      <w:szCs w:val="22"/>
    </w:rPr>
  </w:style>
  <w:style w:type="character" w:customStyle="1" w:styleId="ListLabel282">
    <w:name w:val="ListLabel 282"/>
    <w:qFormat/>
    <w:rPr>
      <w:rFonts w:ascii="NewsGotT" w:hAnsi="NewsGotT" w:cs="Symbol"/>
      <w:sz w:val="22"/>
    </w:rPr>
  </w:style>
  <w:style w:type="character" w:customStyle="1" w:styleId="ListLabel283">
    <w:name w:val="ListLabel 283"/>
    <w:qFormat/>
    <w:rPr>
      <w:rFonts w:cs="Courier New"/>
    </w:rPr>
  </w:style>
  <w:style w:type="character" w:customStyle="1" w:styleId="ListLabel284">
    <w:name w:val="ListLabel 284"/>
    <w:qFormat/>
    <w:rPr>
      <w:rFonts w:cs="Wingdings"/>
    </w:rPr>
  </w:style>
  <w:style w:type="character" w:customStyle="1" w:styleId="ListLabel285">
    <w:name w:val="ListLabel 285"/>
    <w:qFormat/>
    <w:rPr>
      <w:rFonts w:cs="Symbol"/>
    </w:rPr>
  </w:style>
  <w:style w:type="character" w:customStyle="1" w:styleId="ListLabel286">
    <w:name w:val="ListLabel 286"/>
    <w:qFormat/>
    <w:rPr>
      <w:rFonts w:cs="Courier New"/>
    </w:rPr>
  </w:style>
  <w:style w:type="character" w:customStyle="1" w:styleId="ListLabel287">
    <w:name w:val="ListLabel 287"/>
    <w:qFormat/>
    <w:rPr>
      <w:rFonts w:cs="Wingdings"/>
    </w:rPr>
  </w:style>
  <w:style w:type="character" w:customStyle="1" w:styleId="ListLabel288">
    <w:name w:val="ListLabel 288"/>
    <w:qFormat/>
    <w:rPr>
      <w:rFonts w:cs="Symbol"/>
    </w:rPr>
  </w:style>
  <w:style w:type="character" w:customStyle="1" w:styleId="ListLabel289">
    <w:name w:val="ListLabel 289"/>
    <w:qFormat/>
    <w:rPr>
      <w:rFonts w:cs="Courier New"/>
    </w:rPr>
  </w:style>
  <w:style w:type="character" w:customStyle="1" w:styleId="ListLabel290">
    <w:name w:val="ListLabel 290"/>
    <w:qFormat/>
    <w:rPr>
      <w:rFonts w:cs="Wingdings"/>
    </w:rPr>
  </w:style>
  <w:style w:type="character" w:customStyle="1" w:styleId="ListLabel291">
    <w:name w:val="ListLabel 291"/>
    <w:qFormat/>
    <w:rPr>
      <w:rFonts w:ascii="NewsGotT" w:hAnsi="NewsGotT" w:cs="Symbol"/>
      <w:sz w:val="22"/>
    </w:rPr>
  </w:style>
  <w:style w:type="character" w:customStyle="1" w:styleId="ListLabel292">
    <w:name w:val="ListLabel 292"/>
    <w:qFormat/>
    <w:rPr>
      <w:rFonts w:cs="Courier New"/>
    </w:rPr>
  </w:style>
  <w:style w:type="character" w:customStyle="1" w:styleId="ListLabel293">
    <w:name w:val="ListLabel 293"/>
    <w:qFormat/>
    <w:rPr>
      <w:rFonts w:cs="Wingdings"/>
    </w:rPr>
  </w:style>
  <w:style w:type="character" w:customStyle="1" w:styleId="ListLabel294">
    <w:name w:val="ListLabel 294"/>
    <w:qFormat/>
    <w:rPr>
      <w:rFonts w:cs="Symbol"/>
    </w:rPr>
  </w:style>
  <w:style w:type="character" w:customStyle="1" w:styleId="ListLabel295">
    <w:name w:val="ListLabel 295"/>
    <w:qFormat/>
    <w:rPr>
      <w:rFonts w:cs="Courier New"/>
    </w:rPr>
  </w:style>
  <w:style w:type="character" w:customStyle="1" w:styleId="ListLabel296">
    <w:name w:val="ListLabel 296"/>
    <w:qFormat/>
    <w:rPr>
      <w:rFonts w:cs="Wingdings"/>
    </w:rPr>
  </w:style>
  <w:style w:type="character" w:customStyle="1" w:styleId="ListLabel297">
    <w:name w:val="ListLabel 297"/>
    <w:qFormat/>
    <w:rPr>
      <w:rFonts w:cs="Symbol"/>
    </w:rPr>
  </w:style>
  <w:style w:type="character" w:customStyle="1" w:styleId="ListLabel298">
    <w:name w:val="ListLabel 298"/>
    <w:qFormat/>
    <w:rPr>
      <w:rFonts w:cs="Courier New"/>
    </w:rPr>
  </w:style>
  <w:style w:type="character" w:customStyle="1" w:styleId="ListLabel299">
    <w:name w:val="ListLabel 299"/>
    <w:qFormat/>
    <w:rPr>
      <w:rFonts w:cs="Wingdings"/>
    </w:rPr>
  </w:style>
  <w:style w:type="character" w:customStyle="1" w:styleId="ListLabel300">
    <w:name w:val="ListLabel 300"/>
    <w:qFormat/>
    <w:rPr>
      <w:rFonts w:ascii="NewsGotT" w:hAnsi="NewsGotT" w:cs="Symbol"/>
      <w:sz w:val="22"/>
    </w:rPr>
  </w:style>
  <w:style w:type="character" w:customStyle="1" w:styleId="ListLabel301">
    <w:name w:val="ListLabel 301"/>
    <w:qFormat/>
    <w:rPr>
      <w:rFonts w:ascii="NewsGotT" w:hAnsi="NewsGotT" w:cs="Symbol"/>
      <w:sz w:val="22"/>
    </w:rPr>
  </w:style>
  <w:style w:type="character" w:customStyle="1" w:styleId="ListLabel302">
    <w:name w:val="ListLabel 302"/>
    <w:qFormat/>
    <w:rPr>
      <w:rFonts w:cs="Courier New"/>
    </w:rPr>
  </w:style>
  <w:style w:type="character" w:customStyle="1" w:styleId="ListLabel303">
    <w:name w:val="ListLabel 303"/>
    <w:qFormat/>
    <w:rPr>
      <w:rFonts w:cs="Wingdings"/>
    </w:rPr>
  </w:style>
  <w:style w:type="character" w:customStyle="1" w:styleId="ListLabel304">
    <w:name w:val="ListLabel 304"/>
    <w:qFormat/>
    <w:rPr>
      <w:rFonts w:cs="Symbol"/>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cs="Symbol"/>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ascii="NewsGotT" w:hAnsi="NewsGotT" w:cs="Arial"/>
      <w:sz w:val="22"/>
      <w:szCs w:val="22"/>
    </w:rPr>
  </w:style>
  <w:style w:type="character" w:customStyle="1" w:styleId="ListLabel311">
    <w:name w:val="ListLabel 311"/>
    <w:qFormat/>
    <w:rPr>
      <w:rFonts w:ascii="NewsGotT" w:hAnsi="NewsGotT" w:cs="Symbol"/>
      <w:sz w:val="22"/>
    </w:rPr>
  </w:style>
  <w:style w:type="character" w:customStyle="1" w:styleId="ListLabel312">
    <w:name w:val="ListLabel 312"/>
    <w:qFormat/>
    <w:rPr>
      <w:rFonts w:ascii="NewsGotT" w:hAnsi="NewsGotT" w:cs="NewsGotT"/>
      <w:sz w:val="22"/>
      <w:szCs w:val="22"/>
    </w:rPr>
  </w:style>
  <w:style w:type="character" w:customStyle="1" w:styleId="ListLabel313">
    <w:name w:val="ListLabel 313"/>
    <w:qFormat/>
    <w:rPr>
      <w:rFonts w:ascii="NewsGotT" w:hAnsi="NewsGotT" w:cs="NewsGotT"/>
      <w:i w:val="0"/>
      <w:iCs w:val="0"/>
      <w:sz w:val="22"/>
      <w:szCs w:val="22"/>
    </w:rPr>
  </w:style>
  <w:style w:type="character" w:customStyle="1" w:styleId="ListLabel314">
    <w:name w:val="ListLabel 314"/>
    <w:qFormat/>
    <w:rPr>
      <w:rFonts w:ascii="NewsGotT" w:hAnsi="NewsGotT"/>
      <w:sz w:val="22"/>
      <w:szCs w:val="22"/>
    </w:rPr>
  </w:style>
  <w:style w:type="character" w:customStyle="1" w:styleId="ListLabel315">
    <w:name w:val="ListLabel 315"/>
    <w:qFormat/>
    <w:rPr>
      <w:rFonts w:ascii="NewsGotT" w:hAnsi="NewsGotT" w:cs="Times New Roman"/>
      <w:sz w:val="22"/>
      <w:szCs w:val="22"/>
    </w:rPr>
  </w:style>
  <w:style w:type="character" w:customStyle="1" w:styleId="ListLabel316">
    <w:name w:val="ListLabel 316"/>
    <w:qFormat/>
    <w:rPr>
      <w:rFonts w:ascii="NewsGotT" w:hAnsi="NewsGotT" w:cs="Symbol"/>
      <w:b w:val="0"/>
      <w:vanish w:val="0"/>
      <w:color w:val="00000A"/>
      <w:sz w:val="22"/>
      <w:szCs w:val="22"/>
    </w:rPr>
  </w:style>
  <w:style w:type="character" w:customStyle="1" w:styleId="ListLabel317">
    <w:name w:val="ListLabel 317"/>
    <w:qFormat/>
    <w:rPr>
      <w:rFonts w:cs="Courier New"/>
    </w:rPr>
  </w:style>
  <w:style w:type="character" w:customStyle="1" w:styleId="ListLabel318">
    <w:name w:val="ListLabel 318"/>
    <w:qFormat/>
    <w:rPr>
      <w:rFonts w:cs="Wingdings"/>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cs="Symbol"/>
    </w:rPr>
  </w:style>
  <w:style w:type="character" w:customStyle="1" w:styleId="ListLabel323">
    <w:name w:val="ListLabel 323"/>
    <w:qFormat/>
    <w:rPr>
      <w:rFonts w:cs="Courier New"/>
    </w:rPr>
  </w:style>
  <w:style w:type="character" w:customStyle="1" w:styleId="ListLabel324">
    <w:name w:val="ListLabel 324"/>
    <w:qFormat/>
    <w:rPr>
      <w:rFonts w:cs="Wingdings"/>
    </w:rPr>
  </w:style>
  <w:style w:type="character" w:customStyle="1" w:styleId="ListLabel325">
    <w:name w:val="ListLabel 325"/>
    <w:qFormat/>
    <w:rPr>
      <w:rFonts w:ascii="NewsGotT" w:hAnsi="NewsGotT"/>
      <w:sz w:val="22"/>
      <w:szCs w:val="22"/>
    </w:rPr>
  </w:style>
  <w:style w:type="character" w:customStyle="1" w:styleId="ListLabel326">
    <w:name w:val="ListLabel 326"/>
    <w:qFormat/>
    <w:rPr>
      <w:rFonts w:ascii="NewsGotT" w:hAnsi="NewsGotT" w:cs="NewsGotT"/>
      <w:sz w:val="22"/>
      <w:szCs w:val="22"/>
      <w:lang w:eastAsia="es-ES"/>
    </w:rPr>
  </w:style>
  <w:style w:type="character" w:customStyle="1" w:styleId="ListLabel327">
    <w:name w:val="ListLabel 327"/>
    <w:qFormat/>
    <w:rPr>
      <w:rFonts w:ascii="NewsGotT" w:hAnsi="NewsGotT" w:cs="Symbol"/>
      <w:sz w:val="22"/>
    </w:rPr>
  </w:style>
  <w:style w:type="character" w:customStyle="1" w:styleId="ListLabel328">
    <w:name w:val="ListLabel 328"/>
    <w:qFormat/>
    <w:rPr>
      <w:rFonts w:cs="Courier New"/>
    </w:rPr>
  </w:style>
  <w:style w:type="character" w:customStyle="1" w:styleId="ListLabel329">
    <w:name w:val="ListLabel 329"/>
    <w:qFormat/>
    <w:rPr>
      <w:rFonts w:cs="Wingdings"/>
    </w:rPr>
  </w:style>
  <w:style w:type="character" w:customStyle="1" w:styleId="ListLabel330">
    <w:name w:val="ListLabel 330"/>
    <w:qFormat/>
    <w:rPr>
      <w:rFonts w:cs="Symbol"/>
    </w:rPr>
  </w:style>
  <w:style w:type="character" w:customStyle="1" w:styleId="ListLabel331">
    <w:name w:val="ListLabel 331"/>
    <w:qFormat/>
    <w:rPr>
      <w:rFonts w:cs="Courier New"/>
    </w:rPr>
  </w:style>
  <w:style w:type="character" w:customStyle="1" w:styleId="ListLabel332">
    <w:name w:val="ListLabel 332"/>
    <w:qFormat/>
    <w:rPr>
      <w:rFonts w:cs="Wingdings"/>
    </w:rPr>
  </w:style>
  <w:style w:type="character" w:customStyle="1" w:styleId="ListLabel333">
    <w:name w:val="ListLabel 333"/>
    <w:qFormat/>
    <w:rPr>
      <w:rFonts w:cs="Symbol"/>
    </w:rPr>
  </w:style>
  <w:style w:type="character" w:customStyle="1" w:styleId="ListLabel334">
    <w:name w:val="ListLabel 334"/>
    <w:qFormat/>
    <w:rPr>
      <w:rFonts w:cs="Courier New"/>
    </w:rPr>
  </w:style>
  <w:style w:type="character" w:customStyle="1" w:styleId="ListLabel335">
    <w:name w:val="ListLabel 335"/>
    <w:qFormat/>
    <w:rPr>
      <w:rFonts w:cs="Wingdings"/>
    </w:rPr>
  </w:style>
  <w:style w:type="character" w:customStyle="1" w:styleId="ListLabel336">
    <w:name w:val="ListLabel 336"/>
    <w:qFormat/>
    <w:rPr>
      <w:rFonts w:ascii="NewsGotT" w:hAnsi="NewsGotT" w:cs="Times New Roman"/>
      <w:sz w:val="22"/>
    </w:rPr>
  </w:style>
  <w:style w:type="character" w:customStyle="1" w:styleId="ListLabel337">
    <w:name w:val="ListLabel 337"/>
    <w:qFormat/>
    <w:rPr>
      <w:rFonts w:cs="Courier New"/>
    </w:rPr>
  </w:style>
  <w:style w:type="character" w:customStyle="1" w:styleId="ListLabel338">
    <w:name w:val="ListLabel 338"/>
    <w:qFormat/>
    <w:rPr>
      <w:rFonts w:cs="Wingdings"/>
    </w:rPr>
  </w:style>
  <w:style w:type="character" w:customStyle="1" w:styleId="ListLabel339">
    <w:name w:val="ListLabel 339"/>
    <w:qFormat/>
    <w:rPr>
      <w:rFonts w:cs="Symbol"/>
    </w:rPr>
  </w:style>
  <w:style w:type="character" w:customStyle="1" w:styleId="ListLabel340">
    <w:name w:val="ListLabel 340"/>
    <w:qFormat/>
    <w:rPr>
      <w:rFonts w:cs="Courier New"/>
    </w:rPr>
  </w:style>
  <w:style w:type="character" w:customStyle="1" w:styleId="ListLabel341">
    <w:name w:val="ListLabel 341"/>
    <w:qFormat/>
    <w:rPr>
      <w:rFonts w:cs="Wingdings"/>
    </w:rPr>
  </w:style>
  <w:style w:type="character" w:customStyle="1" w:styleId="ListLabel342">
    <w:name w:val="ListLabel 342"/>
    <w:qFormat/>
    <w:rPr>
      <w:rFonts w:cs="Symbol"/>
    </w:rPr>
  </w:style>
  <w:style w:type="character" w:customStyle="1" w:styleId="ListLabel343">
    <w:name w:val="ListLabel 343"/>
    <w:qFormat/>
    <w:rPr>
      <w:rFonts w:cs="Courier New"/>
    </w:rPr>
  </w:style>
  <w:style w:type="character" w:customStyle="1" w:styleId="ListLabel344">
    <w:name w:val="ListLabel 344"/>
    <w:qFormat/>
    <w:rPr>
      <w:rFonts w:cs="Wingdings"/>
    </w:rPr>
  </w:style>
  <w:style w:type="character" w:customStyle="1" w:styleId="ListLabel345">
    <w:name w:val="ListLabel 345"/>
    <w:qFormat/>
    <w:rPr>
      <w:rFonts w:ascii="NewsGotT" w:hAnsi="NewsGotT"/>
      <w:sz w:val="22"/>
    </w:rPr>
  </w:style>
  <w:style w:type="character" w:customStyle="1" w:styleId="ListLabel346">
    <w:name w:val="ListLabel 346"/>
    <w:qFormat/>
    <w:rPr>
      <w:rFonts w:ascii="NewsGotT" w:hAnsi="NewsGotT"/>
      <w:sz w:val="22"/>
      <w:szCs w:val="22"/>
    </w:rPr>
  </w:style>
  <w:style w:type="character" w:customStyle="1" w:styleId="ListLabel347">
    <w:name w:val="ListLabel 347"/>
    <w:qFormat/>
    <w:rPr>
      <w:rFonts w:ascii="NewsGotT" w:hAnsi="NewsGotT"/>
      <w:sz w:val="22"/>
      <w:szCs w:val="22"/>
    </w:rPr>
  </w:style>
  <w:style w:type="character" w:customStyle="1" w:styleId="ListLabel348">
    <w:name w:val="ListLabel 348"/>
    <w:qFormat/>
    <w:rPr>
      <w:rFonts w:ascii="NewsGotT" w:hAnsi="NewsGotT" w:cs="Symbol"/>
      <w:color w:val="00000A"/>
      <w:sz w:val="22"/>
      <w:szCs w:val="22"/>
    </w:rPr>
  </w:style>
  <w:style w:type="character" w:customStyle="1" w:styleId="ListLabel349">
    <w:name w:val="ListLabel 349"/>
    <w:qFormat/>
    <w:rPr>
      <w:rFonts w:cs="Courier New"/>
    </w:rPr>
  </w:style>
  <w:style w:type="character" w:customStyle="1" w:styleId="ListLabel350">
    <w:name w:val="ListLabel 350"/>
    <w:qFormat/>
    <w:rPr>
      <w:rFonts w:cs="Wingdings"/>
    </w:rPr>
  </w:style>
  <w:style w:type="character" w:customStyle="1" w:styleId="ListLabel351">
    <w:name w:val="ListLabel 351"/>
    <w:qFormat/>
    <w:rPr>
      <w:rFonts w:cs="Symbol"/>
    </w:rPr>
  </w:style>
  <w:style w:type="character" w:customStyle="1" w:styleId="ListLabel352">
    <w:name w:val="ListLabel 352"/>
    <w:qFormat/>
    <w:rPr>
      <w:rFonts w:cs="Courier New"/>
    </w:rPr>
  </w:style>
  <w:style w:type="character" w:customStyle="1" w:styleId="ListLabel353">
    <w:name w:val="ListLabel 353"/>
    <w:qFormat/>
    <w:rPr>
      <w:rFonts w:cs="Wingdings"/>
    </w:rPr>
  </w:style>
  <w:style w:type="character" w:customStyle="1" w:styleId="ListLabel354">
    <w:name w:val="ListLabel 354"/>
    <w:qFormat/>
    <w:rPr>
      <w:rFonts w:cs="Symbol"/>
    </w:rPr>
  </w:style>
  <w:style w:type="character" w:customStyle="1" w:styleId="ListLabel355">
    <w:name w:val="ListLabel 355"/>
    <w:qFormat/>
    <w:rPr>
      <w:rFonts w:cs="Courier New"/>
    </w:rPr>
  </w:style>
  <w:style w:type="character" w:customStyle="1" w:styleId="ListLabel356">
    <w:name w:val="ListLabel 356"/>
    <w:qFormat/>
    <w:rPr>
      <w:rFonts w:cs="Wingdings"/>
    </w:rPr>
  </w:style>
  <w:style w:type="character" w:customStyle="1" w:styleId="ListLabel357">
    <w:name w:val="ListLabel 357"/>
    <w:qFormat/>
    <w:rPr>
      <w:rFonts w:ascii="NewsGotT" w:hAnsi="NewsGotT" w:cs="Symbol"/>
      <w:sz w:val="22"/>
      <w:szCs w:val="22"/>
    </w:rPr>
  </w:style>
  <w:style w:type="character" w:customStyle="1" w:styleId="ListLabel358">
    <w:name w:val="ListLabel 358"/>
    <w:qFormat/>
    <w:rPr>
      <w:rFonts w:ascii="NewsGotT" w:hAnsi="NewsGotT" w:cs="Symbol"/>
      <w:sz w:val="22"/>
    </w:rPr>
  </w:style>
  <w:style w:type="character" w:customStyle="1" w:styleId="ListLabel359">
    <w:name w:val="ListLabel 359"/>
    <w:qFormat/>
    <w:rPr>
      <w:rFonts w:cs="Courier New"/>
    </w:rPr>
  </w:style>
  <w:style w:type="character" w:customStyle="1" w:styleId="ListLabel360">
    <w:name w:val="ListLabel 360"/>
    <w:qFormat/>
    <w:rPr>
      <w:rFonts w:cs="Wingdings"/>
    </w:rPr>
  </w:style>
  <w:style w:type="character" w:customStyle="1" w:styleId="ListLabel361">
    <w:name w:val="ListLabel 361"/>
    <w:qFormat/>
    <w:rPr>
      <w:rFonts w:cs="Symbol"/>
    </w:rPr>
  </w:style>
  <w:style w:type="character" w:customStyle="1" w:styleId="ListLabel362">
    <w:name w:val="ListLabel 362"/>
    <w:qFormat/>
    <w:rPr>
      <w:rFonts w:cs="Courier New"/>
    </w:rPr>
  </w:style>
  <w:style w:type="character" w:customStyle="1" w:styleId="ListLabel363">
    <w:name w:val="ListLabel 363"/>
    <w:qFormat/>
    <w:rPr>
      <w:rFonts w:cs="Wingdings"/>
    </w:rPr>
  </w:style>
  <w:style w:type="character" w:customStyle="1" w:styleId="ListLabel364">
    <w:name w:val="ListLabel 364"/>
    <w:qFormat/>
    <w:rPr>
      <w:rFonts w:cs="Symbol"/>
    </w:rPr>
  </w:style>
  <w:style w:type="character" w:customStyle="1" w:styleId="ListLabel365">
    <w:name w:val="ListLabel 365"/>
    <w:qFormat/>
    <w:rPr>
      <w:rFonts w:cs="Courier New"/>
    </w:rPr>
  </w:style>
  <w:style w:type="character" w:customStyle="1" w:styleId="ListLabel366">
    <w:name w:val="ListLabel 366"/>
    <w:qFormat/>
    <w:rPr>
      <w:rFonts w:cs="Wingdings"/>
    </w:rPr>
  </w:style>
  <w:style w:type="character" w:customStyle="1" w:styleId="ListLabel367">
    <w:name w:val="ListLabel 367"/>
    <w:qFormat/>
    <w:rPr>
      <w:rFonts w:ascii="NewsGotT" w:hAnsi="NewsGotT" w:cs="Symbol"/>
      <w:sz w:val="22"/>
    </w:rPr>
  </w:style>
  <w:style w:type="character" w:customStyle="1" w:styleId="ListLabel368">
    <w:name w:val="ListLabel 368"/>
    <w:qFormat/>
    <w:rPr>
      <w:rFonts w:cs="Courier New"/>
    </w:rPr>
  </w:style>
  <w:style w:type="character" w:customStyle="1" w:styleId="ListLabel369">
    <w:name w:val="ListLabel 369"/>
    <w:qFormat/>
    <w:rPr>
      <w:rFonts w:cs="Wingdings"/>
    </w:rPr>
  </w:style>
  <w:style w:type="character" w:customStyle="1" w:styleId="ListLabel370">
    <w:name w:val="ListLabel 370"/>
    <w:qFormat/>
    <w:rPr>
      <w:rFonts w:cs="Symbol"/>
    </w:rPr>
  </w:style>
  <w:style w:type="character" w:customStyle="1" w:styleId="ListLabel371">
    <w:name w:val="ListLabel 371"/>
    <w:qFormat/>
    <w:rPr>
      <w:rFonts w:cs="Courier New"/>
    </w:rPr>
  </w:style>
  <w:style w:type="character" w:customStyle="1" w:styleId="ListLabel372">
    <w:name w:val="ListLabel 372"/>
    <w:qFormat/>
    <w:rPr>
      <w:rFonts w:cs="Wingdings"/>
    </w:rPr>
  </w:style>
  <w:style w:type="character" w:customStyle="1" w:styleId="ListLabel373">
    <w:name w:val="ListLabel 373"/>
    <w:qFormat/>
    <w:rPr>
      <w:rFonts w:cs="Symbol"/>
    </w:rPr>
  </w:style>
  <w:style w:type="character" w:customStyle="1" w:styleId="ListLabel374">
    <w:name w:val="ListLabel 374"/>
    <w:qFormat/>
    <w:rPr>
      <w:rFonts w:cs="Courier New"/>
    </w:rPr>
  </w:style>
  <w:style w:type="character" w:customStyle="1" w:styleId="ListLabel375">
    <w:name w:val="ListLabel 375"/>
    <w:qFormat/>
    <w:rPr>
      <w:rFonts w:cs="Wingdings"/>
    </w:rPr>
  </w:style>
  <w:style w:type="character" w:customStyle="1" w:styleId="ListLabel376">
    <w:name w:val="ListLabel 376"/>
    <w:qFormat/>
    <w:rPr>
      <w:rFonts w:ascii="NewsGotT" w:hAnsi="NewsGotT" w:cs="Symbol"/>
      <w:sz w:val="22"/>
    </w:rPr>
  </w:style>
  <w:style w:type="character" w:customStyle="1" w:styleId="ListLabel377">
    <w:name w:val="ListLabel 377"/>
    <w:qFormat/>
    <w:rPr>
      <w:rFonts w:ascii="NewsGotT" w:hAnsi="NewsGotT" w:cs="Symbol"/>
      <w:sz w:val="22"/>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cs="Symbol"/>
    </w:rPr>
  </w:style>
  <w:style w:type="character" w:customStyle="1" w:styleId="ListLabel381">
    <w:name w:val="ListLabel 381"/>
    <w:qFormat/>
    <w:rPr>
      <w:rFonts w:cs="Courier New"/>
    </w:rPr>
  </w:style>
  <w:style w:type="character" w:customStyle="1" w:styleId="ListLabel382">
    <w:name w:val="ListLabel 382"/>
    <w:qFormat/>
    <w:rPr>
      <w:rFonts w:cs="Wingdings"/>
    </w:rPr>
  </w:style>
  <w:style w:type="character" w:customStyle="1" w:styleId="ListLabel383">
    <w:name w:val="ListLabel 383"/>
    <w:qFormat/>
    <w:rPr>
      <w:rFonts w:cs="Symbol"/>
    </w:rPr>
  </w:style>
  <w:style w:type="character" w:customStyle="1" w:styleId="ListLabel384">
    <w:name w:val="ListLabel 384"/>
    <w:qFormat/>
    <w:rPr>
      <w:rFonts w:cs="Courier New"/>
    </w:rPr>
  </w:style>
  <w:style w:type="character" w:customStyle="1" w:styleId="ListLabel385">
    <w:name w:val="ListLabel 385"/>
    <w:qFormat/>
    <w:rPr>
      <w:rFonts w:cs="Wingdings"/>
    </w:rPr>
  </w:style>
  <w:style w:type="character" w:customStyle="1" w:styleId="ListLabel386">
    <w:name w:val="ListLabel 386"/>
    <w:qFormat/>
    <w:rPr>
      <w:rFonts w:ascii="NewsGotT" w:hAnsi="NewsGotT" w:cs="Arial"/>
      <w:sz w:val="22"/>
      <w:szCs w:val="22"/>
    </w:rPr>
  </w:style>
  <w:style w:type="character" w:customStyle="1" w:styleId="ListLabel387">
    <w:name w:val="ListLabel 387"/>
    <w:qFormat/>
    <w:rPr>
      <w:rFonts w:ascii="NewsGotT" w:hAnsi="NewsGotT" w:cs="Symbol"/>
      <w:sz w:val="22"/>
    </w:rPr>
  </w:style>
  <w:style w:type="character" w:customStyle="1" w:styleId="ListLabel388">
    <w:name w:val="ListLabel 388"/>
    <w:qFormat/>
    <w:rPr>
      <w:rFonts w:ascii="NewsGotT" w:hAnsi="NewsGotT" w:cs="NewsGotT"/>
      <w:sz w:val="22"/>
      <w:szCs w:val="22"/>
    </w:rPr>
  </w:style>
  <w:style w:type="character" w:customStyle="1" w:styleId="ListLabel389">
    <w:name w:val="ListLabel 389"/>
    <w:qFormat/>
    <w:rPr>
      <w:rFonts w:ascii="NewsGotT" w:hAnsi="NewsGotT" w:cs="NewsGotT"/>
      <w:i w:val="0"/>
      <w:iCs w:val="0"/>
      <w:sz w:val="22"/>
      <w:szCs w:val="22"/>
    </w:rPr>
  </w:style>
  <w:style w:type="character" w:customStyle="1" w:styleId="ListLabel390">
    <w:name w:val="ListLabel 390"/>
    <w:qFormat/>
    <w:rPr>
      <w:rFonts w:ascii="NewsGotT" w:hAnsi="NewsGotT"/>
      <w:sz w:val="22"/>
      <w:szCs w:val="22"/>
    </w:rPr>
  </w:style>
  <w:style w:type="character" w:customStyle="1" w:styleId="ListLabel391">
    <w:name w:val="ListLabel 391"/>
    <w:qFormat/>
    <w:rPr>
      <w:rFonts w:ascii="NewsGotT" w:hAnsi="NewsGotT" w:cs="Times New Roman"/>
      <w:sz w:val="22"/>
      <w:szCs w:val="22"/>
    </w:rPr>
  </w:style>
  <w:style w:type="character" w:customStyle="1" w:styleId="ListLabel392">
    <w:name w:val="ListLabel 392"/>
    <w:qFormat/>
    <w:rPr>
      <w:rFonts w:ascii="NewsGotT" w:hAnsi="NewsGotT" w:cs="Symbol"/>
      <w:b w:val="0"/>
      <w:vanish w:val="0"/>
      <w:color w:val="00000A"/>
      <w:sz w:val="22"/>
      <w:szCs w:val="22"/>
    </w:rPr>
  </w:style>
  <w:style w:type="character" w:customStyle="1" w:styleId="ListLabel393">
    <w:name w:val="ListLabel 393"/>
    <w:qFormat/>
    <w:rPr>
      <w:rFonts w:cs="Courier New"/>
    </w:rPr>
  </w:style>
  <w:style w:type="character" w:customStyle="1" w:styleId="ListLabel394">
    <w:name w:val="ListLabel 394"/>
    <w:qFormat/>
    <w:rPr>
      <w:rFonts w:cs="Wingdings"/>
    </w:rPr>
  </w:style>
  <w:style w:type="character" w:customStyle="1" w:styleId="ListLabel395">
    <w:name w:val="ListLabel 395"/>
    <w:qFormat/>
    <w:rPr>
      <w:rFonts w:cs="Symbol"/>
    </w:rPr>
  </w:style>
  <w:style w:type="character" w:customStyle="1" w:styleId="ListLabel396">
    <w:name w:val="ListLabel 396"/>
    <w:qFormat/>
    <w:rPr>
      <w:rFonts w:cs="Courier New"/>
    </w:rPr>
  </w:style>
  <w:style w:type="character" w:customStyle="1" w:styleId="ListLabel397">
    <w:name w:val="ListLabel 397"/>
    <w:qFormat/>
    <w:rPr>
      <w:rFonts w:cs="Wingdings"/>
    </w:rPr>
  </w:style>
  <w:style w:type="character" w:customStyle="1" w:styleId="ListLabel398">
    <w:name w:val="ListLabel 398"/>
    <w:qFormat/>
    <w:rPr>
      <w:rFonts w:cs="Symbol"/>
    </w:rPr>
  </w:style>
  <w:style w:type="character" w:customStyle="1" w:styleId="ListLabel399">
    <w:name w:val="ListLabel 399"/>
    <w:qFormat/>
    <w:rPr>
      <w:rFonts w:cs="Courier New"/>
    </w:rPr>
  </w:style>
  <w:style w:type="character" w:customStyle="1" w:styleId="ListLabel400">
    <w:name w:val="ListLabel 400"/>
    <w:qFormat/>
    <w:rPr>
      <w:rFonts w:cs="Wingdings"/>
    </w:rPr>
  </w:style>
  <w:style w:type="character" w:customStyle="1" w:styleId="ListLabel401">
    <w:name w:val="ListLabel 401"/>
    <w:qFormat/>
    <w:rPr>
      <w:rFonts w:ascii="NewsGotT" w:hAnsi="NewsGotT"/>
      <w:sz w:val="22"/>
      <w:szCs w:val="22"/>
    </w:rPr>
  </w:style>
  <w:style w:type="character" w:customStyle="1" w:styleId="ListLabel402">
    <w:name w:val="ListLabel 402"/>
    <w:qFormat/>
    <w:rPr>
      <w:rFonts w:ascii="NewsGotT" w:hAnsi="NewsGotT" w:cs="NewsGotT"/>
      <w:sz w:val="22"/>
      <w:szCs w:val="22"/>
      <w:lang w:eastAsia="es-ES"/>
    </w:rPr>
  </w:style>
  <w:style w:type="character" w:customStyle="1" w:styleId="ListLabel403">
    <w:name w:val="ListLabel 403"/>
    <w:qFormat/>
    <w:rPr>
      <w:rFonts w:ascii="NewsGotT" w:hAnsi="NewsGotT" w:cs="Symbol"/>
      <w:sz w:val="22"/>
    </w:rPr>
  </w:style>
  <w:style w:type="character" w:customStyle="1" w:styleId="ListLabel404">
    <w:name w:val="ListLabel 404"/>
    <w:qFormat/>
    <w:rPr>
      <w:rFonts w:cs="Courier New"/>
    </w:rPr>
  </w:style>
  <w:style w:type="character" w:customStyle="1" w:styleId="ListLabel405">
    <w:name w:val="ListLabel 405"/>
    <w:qFormat/>
    <w:rPr>
      <w:rFonts w:cs="Wingdings"/>
    </w:rPr>
  </w:style>
  <w:style w:type="character" w:customStyle="1" w:styleId="ListLabel406">
    <w:name w:val="ListLabel 406"/>
    <w:qFormat/>
    <w:rPr>
      <w:rFonts w:cs="Symbol"/>
    </w:rPr>
  </w:style>
  <w:style w:type="character" w:customStyle="1" w:styleId="ListLabel407">
    <w:name w:val="ListLabel 407"/>
    <w:qFormat/>
    <w:rPr>
      <w:rFonts w:cs="Courier New"/>
    </w:rPr>
  </w:style>
  <w:style w:type="character" w:customStyle="1" w:styleId="ListLabel408">
    <w:name w:val="ListLabel 408"/>
    <w:qFormat/>
    <w:rPr>
      <w:rFonts w:cs="Wingdings"/>
    </w:rPr>
  </w:style>
  <w:style w:type="character" w:customStyle="1" w:styleId="ListLabel409">
    <w:name w:val="ListLabel 409"/>
    <w:qFormat/>
    <w:rPr>
      <w:rFonts w:cs="Symbol"/>
    </w:rPr>
  </w:style>
  <w:style w:type="character" w:customStyle="1" w:styleId="ListLabel410">
    <w:name w:val="ListLabel 410"/>
    <w:qFormat/>
    <w:rPr>
      <w:rFonts w:cs="Courier New"/>
    </w:rPr>
  </w:style>
  <w:style w:type="character" w:customStyle="1" w:styleId="ListLabel411">
    <w:name w:val="ListLabel 411"/>
    <w:qFormat/>
    <w:rPr>
      <w:rFonts w:cs="Wingdings"/>
    </w:rPr>
  </w:style>
  <w:style w:type="character" w:customStyle="1" w:styleId="ListLabel412">
    <w:name w:val="ListLabel 412"/>
    <w:qFormat/>
    <w:rPr>
      <w:rFonts w:ascii="NewsGotT" w:hAnsi="NewsGotT" w:cs="Times New Roman"/>
      <w:sz w:val="22"/>
    </w:rPr>
  </w:style>
  <w:style w:type="character" w:customStyle="1" w:styleId="ListLabel413">
    <w:name w:val="ListLabel 413"/>
    <w:qFormat/>
    <w:rPr>
      <w:rFonts w:cs="Courier New"/>
    </w:rPr>
  </w:style>
  <w:style w:type="character" w:customStyle="1" w:styleId="ListLabel414">
    <w:name w:val="ListLabel 414"/>
    <w:qFormat/>
    <w:rPr>
      <w:rFonts w:cs="Wingdings"/>
    </w:rPr>
  </w:style>
  <w:style w:type="character" w:customStyle="1" w:styleId="ListLabel415">
    <w:name w:val="ListLabel 415"/>
    <w:qFormat/>
    <w:rPr>
      <w:rFonts w:cs="Symbol"/>
    </w:rPr>
  </w:style>
  <w:style w:type="character" w:customStyle="1" w:styleId="ListLabel416">
    <w:name w:val="ListLabel 416"/>
    <w:qFormat/>
    <w:rPr>
      <w:rFonts w:cs="Courier New"/>
    </w:rPr>
  </w:style>
  <w:style w:type="character" w:customStyle="1" w:styleId="ListLabel417">
    <w:name w:val="ListLabel 417"/>
    <w:qFormat/>
    <w:rPr>
      <w:rFonts w:cs="Wingdings"/>
    </w:rPr>
  </w:style>
  <w:style w:type="character" w:customStyle="1" w:styleId="ListLabel418">
    <w:name w:val="ListLabel 418"/>
    <w:qFormat/>
    <w:rPr>
      <w:rFonts w:cs="Symbol"/>
    </w:rPr>
  </w:style>
  <w:style w:type="character" w:customStyle="1" w:styleId="ListLabel419">
    <w:name w:val="ListLabel 419"/>
    <w:qFormat/>
    <w:rPr>
      <w:rFonts w:cs="Courier New"/>
    </w:rPr>
  </w:style>
  <w:style w:type="character" w:customStyle="1" w:styleId="ListLabel420">
    <w:name w:val="ListLabel 420"/>
    <w:qFormat/>
    <w:rPr>
      <w:rFonts w:cs="Wingdings"/>
    </w:rPr>
  </w:style>
  <w:style w:type="character" w:customStyle="1" w:styleId="ListLabel421">
    <w:name w:val="ListLabel 421"/>
    <w:qFormat/>
    <w:rPr>
      <w:rFonts w:ascii="NewsGotT" w:hAnsi="NewsGotT"/>
      <w:sz w:val="22"/>
    </w:rPr>
  </w:style>
  <w:style w:type="character" w:customStyle="1" w:styleId="ListLabel422">
    <w:name w:val="ListLabel 422"/>
    <w:qFormat/>
    <w:rPr>
      <w:rFonts w:ascii="NewsGotT" w:hAnsi="NewsGotT"/>
      <w:sz w:val="22"/>
      <w:szCs w:val="22"/>
    </w:rPr>
  </w:style>
  <w:style w:type="character" w:customStyle="1" w:styleId="ListLabel423">
    <w:name w:val="ListLabel 423"/>
    <w:qFormat/>
    <w:rPr>
      <w:rFonts w:ascii="NewsGotT" w:hAnsi="NewsGotT"/>
      <w:sz w:val="22"/>
      <w:szCs w:val="22"/>
    </w:rPr>
  </w:style>
  <w:style w:type="character" w:customStyle="1" w:styleId="ListLabel424">
    <w:name w:val="ListLabel 424"/>
    <w:qFormat/>
    <w:rPr>
      <w:rFonts w:ascii="NewsGotT" w:hAnsi="NewsGotT" w:cs="Symbol"/>
      <w:color w:val="00000A"/>
      <w:sz w:val="22"/>
      <w:szCs w:val="22"/>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rFonts w:cs="Symbol"/>
    </w:rPr>
  </w:style>
  <w:style w:type="character" w:customStyle="1" w:styleId="ListLabel428">
    <w:name w:val="ListLabel 428"/>
    <w:qFormat/>
    <w:rPr>
      <w:rFonts w:cs="Courier New"/>
    </w:rPr>
  </w:style>
  <w:style w:type="character" w:customStyle="1" w:styleId="ListLabel429">
    <w:name w:val="ListLabel 429"/>
    <w:qFormat/>
    <w:rPr>
      <w:rFonts w:cs="Wingdings"/>
    </w:rPr>
  </w:style>
  <w:style w:type="character" w:customStyle="1" w:styleId="ListLabel430">
    <w:name w:val="ListLabel 430"/>
    <w:qFormat/>
    <w:rPr>
      <w:rFonts w:cs="Symbol"/>
    </w:rPr>
  </w:style>
  <w:style w:type="character" w:customStyle="1" w:styleId="ListLabel431">
    <w:name w:val="ListLabel 431"/>
    <w:qFormat/>
    <w:rPr>
      <w:rFonts w:cs="Courier New"/>
    </w:rPr>
  </w:style>
  <w:style w:type="character" w:customStyle="1" w:styleId="ListLabel432">
    <w:name w:val="ListLabel 432"/>
    <w:qFormat/>
    <w:rPr>
      <w:rFonts w:cs="Wingdings"/>
    </w:rPr>
  </w:style>
  <w:style w:type="character" w:customStyle="1" w:styleId="ListLabel433">
    <w:name w:val="ListLabel 433"/>
    <w:qFormat/>
    <w:rPr>
      <w:rFonts w:ascii="NewsGotT" w:hAnsi="NewsGotT" w:cs="Symbol"/>
      <w:sz w:val="22"/>
      <w:szCs w:val="22"/>
    </w:rPr>
  </w:style>
  <w:style w:type="character" w:customStyle="1" w:styleId="ListLabel434">
    <w:name w:val="ListLabel 434"/>
    <w:qFormat/>
    <w:rPr>
      <w:rFonts w:ascii="NewsGotT" w:hAnsi="NewsGotT" w:cs="Symbol"/>
      <w:sz w:val="22"/>
    </w:rPr>
  </w:style>
  <w:style w:type="character" w:customStyle="1" w:styleId="ListLabel435">
    <w:name w:val="ListLabel 435"/>
    <w:qFormat/>
    <w:rPr>
      <w:rFonts w:cs="Courier New"/>
    </w:rPr>
  </w:style>
  <w:style w:type="character" w:customStyle="1" w:styleId="ListLabel436">
    <w:name w:val="ListLabel 436"/>
    <w:qFormat/>
    <w:rPr>
      <w:rFonts w:cs="Wingdings"/>
    </w:rPr>
  </w:style>
  <w:style w:type="character" w:customStyle="1" w:styleId="ListLabel437">
    <w:name w:val="ListLabel 437"/>
    <w:qFormat/>
    <w:rPr>
      <w:rFonts w:cs="Symbol"/>
    </w:rPr>
  </w:style>
  <w:style w:type="character" w:customStyle="1" w:styleId="ListLabel438">
    <w:name w:val="ListLabel 438"/>
    <w:qFormat/>
    <w:rPr>
      <w:rFonts w:cs="Courier New"/>
    </w:rPr>
  </w:style>
  <w:style w:type="character" w:customStyle="1" w:styleId="ListLabel439">
    <w:name w:val="ListLabel 439"/>
    <w:qFormat/>
    <w:rPr>
      <w:rFonts w:cs="Wingdings"/>
    </w:rPr>
  </w:style>
  <w:style w:type="character" w:customStyle="1" w:styleId="ListLabel440">
    <w:name w:val="ListLabel 440"/>
    <w:qFormat/>
    <w:rPr>
      <w:rFonts w:cs="Symbol"/>
    </w:rPr>
  </w:style>
  <w:style w:type="character" w:customStyle="1" w:styleId="ListLabel441">
    <w:name w:val="ListLabel 441"/>
    <w:qFormat/>
    <w:rPr>
      <w:rFonts w:cs="Courier New"/>
    </w:rPr>
  </w:style>
  <w:style w:type="character" w:customStyle="1" w:styleId="ListLabel442">
    <w:name w:val="ListLabel 442"/>
    <w:qFormat/>
    <w:rPr>
      <w:rFonts w:cs="Wingdings"/>
    </w:rPr>
  </w:style>
  <w:style w:type="character" w:customStyle="1" w:styleId="ListLabel443">
    <w:name w:val="ListLabel 443"/>
    <w:qFormat/>
    <w:rPr>
      <w:rFonts w:ascii="NewsGotT" w:hAnsi="NewsGotT" w:cs="Symbol"/>
      <w:sz w:val="22"/>
    </w:rPr>
  </w:style>
  <w:style w:type="character" w:customStyle="1" w:styleId="ListLabel444">
    <w:name w:val="ListLabel 444"/>
    <w:qFormat/>
    <w:rPr>
      <w:rFonts w:cs="Courier New"/>
    </w:rPr>
  </w:style>
  <w:style w:type="character" w:customStyle="1" w:styleId="ListLabel445">
    <w:name w:val="ListLabel 445"/>
    <w:qFormat/>
    <w:rPr>
      <w:rFonts w:cs="Wingdings"/>
    </w:rPr>
  </w:style>
  <w:style w:type="character" w:customStyle="1" w:styleId="ListLabel446">
    <w:name w:val="ListLabel 446"/>
    <w:qFormat/>
    <w:rPr>
      <w:rFonts w:cs="Symbol"/>
    </w:rPr>
  </w:style>
  <w:style w:type="character" w:customStyle="1" w:styleId="ListLabel447">
    <w:name w:val="ListLabel 447"/>
    <w:qFormat/>
    <w:rPr>
      <w:rFonts w:cs="Courier New"/>
    </w:rPr>
  </w:style>
  <w:style w:type="character" w:customStyle="1" w:styleId="ListLabel448">
    <w:name w:val="ListLabel 448"/>
    <w:qFormat/>
    <w:rPr>
      <w:rFonts w:cs="Wingdings"/>
    </w:rPr>
  </w:style>
  <w:style w:type="character" w:customStyle="1" w:styleId="ListLabel449">
    <w:name w:val="ListLabel 449"/>
    <w:qFormat/>
    <w:rPr>
      <w:rFonts w:cs="Symbol"/>
    </w:rPr>
  </w:style>
  <w:style w:type="character" w:customStyle="1" w:styleId="ListLabel450">
    <w:name w:val="ListLabel 450"/>
    <w:qFormat/>
    <w:rPr>
      <w:rFonts w:cs="Courier New"/>
    </w:rPr>
  </w:style>
  <w:style w:type="character" w:customStyle="1" w:styleId="ListLabel451">
    <w:name w:val="ListLabel 451"/>
    <w:qFormat/>
    <w:rPr>
      <w:rFonts w:cs="Wingdings"/>
    </w:rPr>
  </w:style>
  <w:style w:type="character" w:customStyle="1" w:styleId="ListLabel452">
    <w:name w:val="ListLabel 452"/>
    <w:qFormat/>
    <w:rPr>
      <w:rFonts w:ascii="NewsGotT" w:hAnsi="NewsGotT" w:cs="Symbol"/>
      <w:sz w:val="22"/>
    </w:rPr>
  </w:style>
  <w:style w:type="character" w:customStyle="1" w:styleId="ListLabel453">
    <w:name w:val="ListLabel 453"/>
    <w:qFormat/>
    <w:rPr>
      <w:rFonts w:ascii="NewsGotT" w:hAnsi="NewsGotT" w:cs="Symbol"/>
      <w:sz w:val="22"/>
    </w:rPr>
  </w:style>
  <w:style w:type="character" w:customStyle="1" w:styleId="ListLabel454">
    <w:name w:val="ListLabel 454"/>
    <w:qFormat/>
    <w:rPr>
      <w:rFonts w:cs="Courier New"/>
    </w:rPr>
  </w:style>
  <w:style w:type="character" w:customStyle="1" w:styleId="ListLabel455">
    <w:name w:val="ListLabel 455"/>
    <w:qFormat/>
    <w:rPr>
      <w:rFonts w:cs="Wingdings"/>
    </w:rPr>
  </w:style>
  <w:style w:type="character" w:customStyle="1" w:styleId="ListLabel456">
    <w:name w:val="ListLabel 456"/>
    <w:qFormat/>
    <w:rPr>
      <w:rFonts w:cs="Symbol"/>
    </w:rPr>
  </w:style>
  <w:style w:type="character" w:customStyle="1" w:styleId="ListLabel457">
    <w:name w:val="ListLabel 457"/>
    <w:qFormat/>
    <w:rPr>
      <w:rFonts w:cs="Courier New"/>
    </w:rPr>
  </w:style>
  <w:style w:type="character" w:customStyle="1" w:styleId="ListLabel458">
    <w:name w:val="ListLabel 458"/>
    <w:qFormat/>
    <w:rPr>
      <w:rFonts w:cs="Wingdings"/>
    </w:rPr>
  </w:style>
  <w:style w:type="character" w:customStyle="1" w:styleId="ListLabel459">
    <w:name w:val="ListLabel 459"/>
    <w:qFormat/>
    <w:rPr>
      <w:rFonts w:cs="Symbol"/>
    </w:rPr>
  </w:style>
  <w:style w:type="character" w:customStyle="1" w:styleId="ListLabel460">
    <w:name w:val="ListLabel 460"/>
    <w:qFormat/>
    <w:rPr>
      <w:rFonts w:cs="Courier New"/>
    </w:rPr>
  </w:style>
  <w:style w:type="character" w:customStyle="1" w:styleId="ListLabel461">
    <w:name w:val="ListLabel 461"/>
    <w:qFormat/>
    <w:rPr>
      <w:rFonts w:cs="Wingdings"/>
    </w:rPr>
  </w:style>
  <w:style w:type="character" w:customStyle="1" w:styleId="ListLabel462">
    <w:name w:val="ListLabel 462"/>
    <w:qFormat/>
    <w:rPr>
      <w:rFonts w:ascii="NewsGotT" w:hAnsi="NewsGotT" w:cs="Arial"/>
      <w:sz w:val="22"/>
      <w:szCs w:val="22"/>
    </w:rPr>
  </w:style>
  <w:style w:type="character" w:customStyle="1" w:styleId="ListLabel463">
    <w:name w:val="ListLabel 463"/>
    <w:qFormat/>
    <w:rPr>
      <w:rFonts w:ascii="NewsGotT" w:hAnsi="NewsGotT" w:cs="Symbol"/>
      <w:sz w:val="22"/>
    </w:rPr>
  </w:style>
  <w:style w:type="character" w:customStyle="1" w:styleId="ListLabel464">
    <w:name w:val="ListLabel 464"/>
    <w:qFormat/>
    <w:rPr>
      <w:rFonts w:ascii="NewsGotT" w:hAnsi="NewsGotT" w:cs="NewsGotT"/>
      <w:sz w:val="22"/>
      <w:szCs w:val="22"/>
    </w:rPr>
  </w:style>
  <w:style w:type="character" w:customStyle="1" w:styleId="ListLabel465">
    <w:name w:val="ListLabel 465"/>
    <w:qFormat/>
    <w:rPr>
      <w:rFonts w:ascii="NewsGotT" w:hAnsi="NewsGotT" w:cs="NewsGotT"/>
      <w:i w:val="0"/>
      <w:iCs w:val="0"/>
      <w:sz w:val="22"/>
      <w:szCs w:val="22"/>
    </w:rPr>
  </w:style>
  <w:style w:type="character" w:customStyle="1" w:styleId="ListLabel466">
    <w:name w:val="ListLabel 466"/>
    <w:qFormat/>
    <w:rPr>
      <w:rFonts w:ascii="NewsGotT" w:hAnsi="NewsGotT"/>
      <w:sz w:val="22"/>
      <w:szCs w:val="22"/>
    </w:rPr>
  </w:style>
  <w:style w:type="character" w:customStyle="1" w:styleId="ListLabel467">
    <w:name w:val="ListLabel 467"/>
    <w:qFormat/>
    <w:rPr>
      <w:rFonts w:ascii="NewsGotT" w:hAnsi="NewsGotT" w:cs="Times New Roman"/>
      <w:sz w:val="22"/>
      <w:szCs w:val="22"/>
    </w:rPr>
  </w:style>
  <w:style w:type="character" w:customStyle="1" w:styleId="ListLabel468">
    <w:name w:val="ListLabel 468"/>
    <w:qFormat/>
    <w:rPr>
      <w:rFonts w:ascii="NewsGotT" w:hAnsi="NewsGotT" w:cs="Symbol"/>
      <w:b w:val="0"/>
      <w:vanish w:val="0"/>
      <w:color w:val="00000A"/>
      <w:sz w:val="22"/>
      <w:szCs w:val="22"/>
    </w:rPr>
  </w:style>
  <w:style w:type="character" w:customStyle="1" w:styleId="ListLabel469">
    <w:name w:val="ListLabel 469"/>
    <w:qFormat/>
    <w:rPr>
      <w:rFonts w:cs="Courier New"/>
    </w:rPr>
  </w:style>
  <w:style w:type="character" w:customStyle="1" w:styleId="ListLabel470">
    <w:name w:val="ListLabel 470"/>
    <w:qFormat/>
    <w:rPr>
      <w:rFonts w:cs="Wingdings"/>
    </w:rPr>
  </w:style>
  <w:style w:type="character" w:customStyle="1" w:styleId="ListLabel471">
    <w:name w:val="ListLabel 471"/>
    <w:qFormat/>
    <w:rPr>
      <w:rFonts w:cs="Symbol"/>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rFonts w:cs="Symbol"/>
    </w:rPr>
  </w:style>
  <w:style w:type="character" w:customStyle="1" w:styleId="ListLabel475">
    <w:name w:val="ListLabel 475"/>
    <w:qFormat/>
    <w:rPr>
      <w:rFonts w:cs="Courier New"/>
    </w:rPr>
  </w:style>
  <w:style w:type="character" w:customStyle="1" w:styleId="ListLabel476">
    <w:name w:val="ListLabel 476"/>
    <w:qFormat/>
    <w:rPr>
      <w:rFonts w:cs="Wingdings"/>
    </w:rPr>
  </w:style>
  <w:style w:type="character" w:customStyle="1" w:styleId="ListLabel477">
    <w:name w:val="ListLabel 477"/>
    <w:qFormat/>
    <w:rPr>
      <w:rFonts w:ascii="NewsGotT" w:hAnsi="NewsGotT"/>
      <w:sz w:val="22"/>
      <w:szCs w:val="22"/>
    </w:rPr>
  </w:style>
  <w:style w:type="character" w:customStyle="1" w:styleId="ListLabel478">
    <w:name w:val="ListLabel 478"/>
    <w:qFormat/>
    <w:rPr>
      <w:rFonts w:ascii="NewsGotT" w:hAnsi="NewsGotT" w:cs="NewsGotT"/>
      <w:sz w:val="22"/>
      <w:szCs w:val="22"/>
      <w:lang w:eastAsia="es-ES"/>
    </w:rPr>
  </w:style>
  <w:style w:type="character" w:customStyle="1" w:styleId="ListLabel479">
    <w:name w:val="ListLabel 479"/>
    <w:qFormat/>
    <w:rPr>
      <w:rFonts w:ascii="NewsGotT" w:hAnsi="NewsGotT" w:cs="Symbol"/>
      <w:sz w:val="22"/>
    </w:rPr>
  </w:style>
  <w:style w:type="character" w:customStyle="1" w:styleId="ListLabel480">
    <w:name w:val="ListLabel 480"/>
    <w:qFormat/>
    <w:rPr>
      <w:rFonts w:cs="Courier New"/>
    </w:rPr>
  </w:style>
  <w:style w:type="character" w:customStyle="1" w:styleId="ListLabel481">
    <w:name w:val="ListLabel 481"/>
    <w:qFormat/>
    <w:rPr>
      <w:rFonts w:cs="Wingdings"/>
    </w:rPr>
  </w:style>
  <w:style w:type="character" w:customStyle="1" w:styleId="ListLabel482">
    <w:name w:val="ListLabel 482"/>
    <w:qFormat/>
    <w:rPr>
      <w:rFonts w:cs="Symbol"/>
    </w:rPr>
  </w:style>
  <w:style w:type="character" w:customStyle="1" w:styleId="ListLabel483">
    <w:name w:val="ListLabel 483"/>
    <w:qFormat/>
    <w:rPr>
      <w:rFonts w:cs="Courier New"/>
    </w:rPr>
  </w:style>
  <w:style w:type="character" w:customStyle="1" w:styleId="ListLabel484">
    <w:name w:val="ListLabel 484"/>
    <w:qFormat/>
    <w:rPr>
      <w:rFonts w:cs="Wingdings"/>
    </w:rPr>
  </w:style>
  <w:style w:type="character" w:customStyle="1" w:styleId="ListLabel485">
    <w:name w:val="ListLabel 485"/>
    <w:qFormat/>
    <w:rPr>
      <w:rFonts w:cs="Symbol"/>
    </w:rPr>
  </w:style>
  <w:style w:type="character" w:customStyle="1" w:styleId="ListLabel486">
    <w:name w:val="ListLabel 486"/>
    <w:qFormat/>
    <w:rPr>
      <w:rFonts w:cs="Courier New"/>
    </w:rPr>
  </w:style>
  <w:style w:type="character" w:customStyle="1" w:styleId="ListLabel487">
    <w:name w:val="ListLabel 487"/>
    <w:qFormat/>
    <w:rPr>
      <w:rFonts w:cs="Wingdings"/>
    </w:rPr>
  </w:style>
  <w:style w:type="character" w:customStyle="1" w:styleId="ListLabel488">
    <w:name w:val="ListLabel 488"/>
    <w:qFormat/>
    <w:rPr>
      <w:rFonts w:ascii="NewsGotT" w:hAnsi="NewsGotT" w:cs="Times New Roman"/>
      <w:sz w:val="22"/>
    </w:rPr>
  </w:style>
  <w:style w:type="character" w:customStyle="1" w:styleId="ListLabel489">
    <w:name w:val="ListLabel 489"/>
    <w:qFormat/>
    <w:rPr>
      <w:rFonts w:cs="Courier New"/>
    </w:rPr>
  </w:style>
  <w:style w:type="character" w:customStyle="1" w:styleId="ListLabel490">
    <w:name w:val="ListLabel 490"/>
    <w:qFormat/>
    <w:rPr>
      <w:rFonts w:cs="Wingdings"/>
    </w:rPr>
  </w:style>
  <w:style w:type="character" w:customStyle="1" w:styleId="ListLabel491">
    <w:name w:val="ListLabel 491"/>
    <w:qFormat/>
    <w:rPr>
      <w:rFonts w:cs="Symbol"/>
    </w:rPr>
  </w:style>
  <w:style w:type="character" w:customStyle="1" w:styleId="ListLabel492">
    <w:name w:val="ListLabel 492"/>
    <w:qFormat/>
    <w:rPr>
      <w:rFonts w:cs="Courier New"/>
    </w:rPr>
  </w:style>
  <w:style w:type="character" w:customStyle="1" w:styleId="ListLabel493">
    <w:name w:val="ListLabel 493"/>
    <w:qFormat/>
    <w:rPr>
      <w:rFonts w:cs="Wingdings"/>
    </w:rPr>
  </w:style>
  <w:style w:type="character" w:customStyle="1" w:styleId="ListLabel494">
    <w:name w:val="ListLabel 494"/>
    <w:qFormat/>
    <w:rPr>
      <w:rFonts w:cs="Symbol"/>
    </w:rPr>
  </w:style>
  <w:style w:type="character" w:customStyle="1" w:styleId="ListLabel495">
    <w:name w:val="ListLabel 495"/>
    <w:qFormat/>
    <w:rPr>
      <w:rFonts w:cs="Courier New"/>
    </w:rPr>
  </w:style>
  <w:style w:type="character" w:customStyle="1" w:styleId="ListLabel496">
    <w:name w:val="ListLabel 496"/>
    <w:qFormat/>
    <w:rPr>
      <w:rFonts w:cs="Wingdings"/>
    </w:rPr>
  </w:style>
  <w:style w:type="character" w:customStyle="1" w:styleId="ListLabel497">
    <w:name w:val="ListLabel 497"/>
    <w:qFormat/>
    <w:rPr>
      <w:rFonts w:ascii="NewsGotT" w:hAnsi="NewsGotT"/>
      <w:sz w:val="22"/>
    </w:rPr>
  </w:style>
  <w:style w:type="character" w:customStyle="1" w:styleId="ListLabel498">
    <w:name w:val="ListLabel 498"/>
    <w:qFormat/>
    <w:rPr>
      <w:rFonts w:ascii="NewsGotT" w:hAnsi="NewsGotT"/>
      <w:sz w:val="22"/>
      <w:szCs w:val="22"/>
    </w:rPr>
  </w:style>
  <w:style w:type="character" w:customStyle="1" w:styleId="ListLabel499">
    <w:name w:val="ListLabel 499"/>
    <w:qFormat/>
    <w:rPr>
      <w:rFonts w:ascii="NewsGotT" w:hAnsi="NewsGotT"/>
      <w:sz w:val="22"/>
      <w:szCs w:val="22"/>
    </w:rPr>
  </w:style>
  <w:style w:type="character" w:customStyle="1" w:styleId="ListLabel500">
    <w:name w:val="ListLabel 500"/>
    <w:qFormat/>
    <w:rPr>
      <w:rFonts w:ascii="NewsGotT" w:hAnsi="NewsGotT" w:cs="Symbol"/>
      <w:color w:val="00000A"/>
      <w:sz w:val="22"/>
      <w:szCs w:val="22"/>
    </w:rPr>
  </w:style>
  <w:style w:type="character" w:customStyle="1" w:styleId="ListLabel501">
    <w:name w:val="ListLabel 501"/>
    <w:qFormat/>
    <w:rPr>
      <w:rFonts w:cs="Courier New"/>
    </w:rPr>
  </w:style>
  <w:style w:type="character" w:customStyle="1" w:styleId="ListLabel502">
    <w:name w:val="ListLabel 502"/>
    <w:qFormat/>
    <w:rPr>
      <w:rFonts w:cs="Wingdings"/>
    </w:rPr>
  </w:style>
  <w:style w:type="character" w:customStyle="1" w:styleId="ListLabel503">
    <w:name w:val="ListLabel 503"/>
    <w:qFormat/>
    <w:rPr>
      <w:rFonts w:cs="Symbol"/>
    </w:rPr>
  </w:style>
  <w:style w:type="character" w:customStyle="1" w:styleId="ListLabel504">
    <w:name w:val="ListLabel 504"/>
    <w:qFormat/>
    <w:rPr>
      <w:rFonts w:cs="Courier New"/>
    </w:rPr>
  </w:style>
  <w:style w:type="character" w:customStyle="1" w:styleId="ListLabel505">
    <w:name w:val="ListLabel 505"/>
    <w:qFormat/>
    <w:rPr>
      <w:rFonts w:cs="Wingdings"/>
    </w:rPr>
  </w:style>
  <w:style w:type="character" w:customStyle="1" w:styleId="ListLabel506">
    <w:name w:val="ListLabel 506"/>
    <w:qFormat/>
    <w:rPr>
      <w:rFonts w:cs="Symbol"/>
    </w:rPr>
  </w:style>
  <w:style w:type="character" w:customStyle="1" w:styleId="ListLabel507">
    <w:name w:val="ListLabel 507"/>
    <w:qFormat/>
    <w:rPr>
      <w:rFonts w:cs="Courier New"/>
    </w:rPr>
  </w:style>
  <w:style w:type="character" w:customStyle="1" w:styleId="ListLabel508">
    <w:name w:val="ListLabel 508"/>
    <w:qFormat/>
    <w:rPr>
      <w:rFonts w:cs="Wingdings"/>
    </w:rPr>
  </w:style>
  <w:style w:type="character" w:customStyle="1" w:styleId="ListLabel509">
    <w:name w:val="ListLabel 509"/>
    <w:qFormat/>
    <w:rPr>
      <w:rFonts w:ascii="NewsGotT" w:hAnsi="NewsGotT" w:cs="Symbol"/>
      <w:sz w:val="22"/>
      <w:szCs w:val="22"/>
    </w:rPr>
  </w:style>
  <w:style w:type="character" w:customStyle="1" w:styleId="ListLabel510">
    <w:name w:val="ListLabel 510"/>
    <w:qFormat/>
    <w:rPr>
      <w:rFonts w:ascii="NewsGotT" w:hAnsi="NewsGotT" w:cs="Symbol"/>
      <w:sz w:val="22"/>
    </w:rPr>
  </w:style>
  <w:style w:type="character" w:customStyle="1" w:styleId="ListLabel511">
    <w:name w:val="ListLabel 511"/>
    <w:qFormat/>
    <w:rPr>
      <w:rFonts w:cs="Courier New"/>
    </w:rPr>
  </w:style>
  <w:style w:type="character" w:customStyle="1" w:styleId="ListLabel512">
    <w:name w:val="ListLabel 512"/>
    <w:qFormat/>
    <w:rPr>
      <w:rFonts w:cs="Wingdings"/>
    </w:rPr>
  </w:style>
  <w:style w:type="character" w:customStyle="1" w:styleId="ListLabel513">
    <w:name w:val="ListLabel 513"/>
    <w:qFormat/>
    <w:rPr>
      <w:rFonts w:cs="Symbol"/>
    </w:rPr>
  </w:style>
  <w:style w:type="character" w:customStyle="1" w:styleId="ListLabel514">
    <w:name w:val="ListLabel 514"/>
    <w:qFormat/>
    <w:rPr>
      <w:rFonts w:cs="Courier New"/>
    </w:rPr>
  </w:style>
  <w:style w:type="character" w:customStyle="1" w:styleId="ListLabel515">
    <w:name w:val="ListLabel 515"/>
    <w:qFormat/>
    <w:rPr>
      <w:rFonts w:cs="Wingdings"/>
    </w:rPr>
  </w:style>
  <w:style w:type="character" w:customStyle="1" w:styleId="ListLabel516">
    <w:name w:val="ListLabel 516"/>
    <w:qFormat/>
    <w:rPr>
      <w:rFonts w:cs="Symbol"/>
    </w:rPr>
  </w:style>
  <w:style w:type="character" w:customStyle="1" w:styleId="ListLabel517">
    <w:name w:val="ListLabel 517"/>
    <w:qFormat/>
    <w:rPr>
      <w:rFonts w:cs="Courier New"/>
    </w:rPr>
  </w:style>
  <w:style w:type="character" w:customStyle="1" w:styleId="ListLabel518">
    <w:name w:val="ListLabel 518"/>
    <w:qFormat/>
    <w:rPr>
      <w:rFonts w:cs="Wingdings"/>
    </w:rPr>
  </w:style>
  <w:style w:type="character" w:customStyle="1" w:styleId="ListLabel519">
    <w:name w:val="ListLabel 519"/>
    <w:qFormat/>
    <w:rPr>
      <w:rFonts w:ascii="NewsGotT" w:hAnsi="NewsGotT" w:cs="Symbol"/>
      <w:sz w:val="22"/>
    </w:rPr>
  </w:style>
  <w:style w:type="character" w:customStyle="1" w:styleId="ListLabel520">
    <w:name w:val="ListLabel 520"/>
    <w:qFormat/>
    <w:rPr>
      <w:rFonts w:cs="Courier New"/>
    </w:rPr>
  </w:style>
  <w:style w:type="character" w:customStyle="1" w:styleId="ListLabel521">
    <w:name w:val="ListLabel 521"/>
    <w:qFormat/>
    <w:rPr>
      <w:rFonts w:cs="Wingdings"/>
    </w:rPr>
  </w:style>
  <w:style w:type="character" w:customStyle="1" w:styleId="ListLabel522">
    <w:name w:val="ListLabel 522"/>
    <w:qFormat/>
    <w:rPr>
      <w:rFonts w:cs="Symbol"/>
    </w:rPr>
  </w:style>
  <w:style w:type="character" w:customStyle="1" w:styleId="ListLabel523">
    <w:name w:val="ListLabel 523"/>
    <w:qFormat/>
    <w:rPr>
      <w:rFonts w:cs="Courier New"/>
    </w:rPr>
  </w:style>
  <w:style w:type="character" w:customStyle="1" w:styleId="ListLabel524">
    <w:name w:val="ListLabel 524"/>
    <w:qFormat/>
    <w:rPr>
      <w:rFonts w:cs="Wingdings"/>
    </w:rPr>
  </w:style>
  <w:style w:type="character" w:customStyle="1" w:styleId="ListLabel525">
    <w:name w:val="ListLabel 525"/>
    <w:qFormat/>
    <w:rPr>
      <w:rFonts w:cs="Symbol"/>
    </w:rPr>
  </w:style>
  <w:style w:type="character" w:customStyle="1" w:styleId="ListLabel526">
    <w:name w:val="ListLabel 526"/>
    <w:qFormat/>
    <w:rPr>
      <w:rFonts w:cs="Courier New"/>
    </w:rPr>
  </w:style>
  <w:style w:type="character" w:customStyle="1" w:styleId="ListLabel527">
    <w:name w:val="ListLabel 527"/>
    <w:qFormat/>
    <w:rPr>
      <w:rFonts w:cs="Wingdings"/>
    </w:rPr>
  </w:style>
  <w:style w:type="character" w:customStyle="1" w:styleId="ListLabel528">
    <w:name w:val="ListLabel 528"/>
    <w:qFormat/>
    <w:rPr>
      <w:rFonts w:ascii="NewsGotT" w:hAnsi="NewsGotT" w:cs="Symbol"/>
      <w:sz w:val="22"/>
    </w:rPr>
  </w:style>
  <w:style w:type="character" w:customStyle="1" w:styleId="ListLabel529">
    <w:name w:val="ListLabel 529"/>
    <w:qFormat/>
    <w:rPr>
      <w:rFonts w:ascii="NewsGotT" w:hAnsi="NewsGotT" w:cs="Symbol"/>
      <w:sz w:val="22"/>
    </w:rPr>
  </w:style>
  <w:style w:type="character" w:customStyle="1" w:styleId="ListLabel530">
    <w:name w:val="ListLabel 530"/>
    <w:qFormat/>
    <w:rPr>
      <w:rFonts w:cs="Courier New"/>
    </w:rPr>
  </w:style>
  <w:style w:type="character" w:customStyle="1" w:styleId="ListLabel531">
    <w:name w:val="ListLabel 531"/>
    <w:qFormat/>
    <w:rPr>
      <w:rFonts w:cs="Wingdings"/>
    </w:rPr>
  </w:style>
  <w:style w:type="character" w:customStyle="1" w:styleId="ListLabel532">
    <w:name w:val="ListLabel 532"/>
    <w:qFormat/>
    <w:rPr>
      <w:rFonts w:cs="Symbol"/>
    </w:rPr>
  </w:style>
  <w:style w:type="character" w:customStyle="1" w:styleId="ListLabel533">
    <w:name w:val="ListLabel 533"/>
    <w:qFormat/>
    <w:rPr>
      <w:rFonts w:cs="Courier New"/>
    </w:rPr>
  </w:style>
  <w:style w:type="character" w:customStyle="1" w:styleId="ListLabel534">
    <w:name w:val="ListLabel 534"/>
    <w:qFormat/>
    <w:rPr>
      <w:rFonts w:cs="Wingdings"/>
    </w:rPr>
  </w:style>
  <w:style w:type="character" w:customStyle="1" w:styleId="ListLabel535">
    <w:name w:val="ListLabel 535"/>
    <w:qFormat/>
    <w:rPr>
      <w:rFonts w:cs="Symbol"/>
    </w:rPr>
  </w:style>
  <w:style w:type="character" w:customStyle="1" w:styleId="ListLabel536">
    <w:name w:val="ListLabel 536"/>
    <w:qFormat/>
    <w:rPr>
      <w:rFonts w:cs="Courier New"/>
    </w:rPr>
  </w:style>
  <w:style w:type="character" w:customStyle="1" w:styleId="ListLabel537">
    <w:name w:val="ListLabel 537"/>
    <w:qFormat/>
    <w:rPr>
      <w:rFonts w:cs="Wingdings"/>
    </w:rPr>
  </w:style>
  <w:style w:type="character" w:customStyle="1" w:styleId="ListLabel538">
    <w:name w:val="ListLabel 538"/>
    <w:qFormat/>
    <w:rPr>
      <w:rFonts w:ascii="NewsGotT" w:hAnsi="NewsGotT" w:cs="Arial"/>
      <w:sz w:val="22"/>
      <w:szCs w:val="22"/>
    </w:rPr>
  </w:style>
  <w:style w:type="character" w:customStyle="1" w:styleId="ListLabel539">
    <w:name w:val="ListLabel 539"/>
    <w:qFormat/>
    <w:rPr>
      <w:rFonts w:ascii="NewsGotT" w:hAnsi="NewsGotT" w:cs="Symbol"/>
      <w:sz w:val="22"/>
    </w:rPr>
  </w:style>
  <w:style w:type="character" w:customStyle="1" w:styleId="ListLabel540">
    <w:name w:val="ListLabel 540"/>
    <w:qFormat/>
    <w:rPr>
      <w:rFonts w:ascii="NewsGotT" w:hAnsi="NewsGotT" w:cs="NewsGotT"/>
      <w:sz w:val="22"/>
      <w:szCs w:val="22"/>
    </w:rPr>
  </w:style>
  <w:style w:type="character" w:customStyle="1" w:styleId="ListLabel541">
    <w:name w:val="ListLabel 541"/>
    <w:qFormat/>
    <w:rPr>
      <w:rFonts w:ascii="NewsGotT" w:hAnsi="NewsGotT" w:cs="NewsGotT"/>
      <w:i w:val="0"/>
      <w:iCs w:val="0"/>
      <w:sz w:val="22"/>
      <w:szCs w:val="22"/>
    </w:rPr>
  </w:style>
  <w:style w:type="character" w:customStyle="1" w:styleId="ListLabel542">
    <w:name w:val="ListLabel 542"/>
    <w:qFormat/>
    <w:rPr>
      <w:rFonts w:ascii="NewsGotT" w:hAnsi="NewsGotT"/>
      <w:sz w:val="22"/>
      <w:szCs w:val="22"/>
    </w:rPr>
  </w:style>
  <w:style w:type="character" w:customStyle="1" w:styleId="ListLabel543">
    <w:name w:val="ListLabel 543"/>
    <w:qFormat/>
    <w:rPr>
      <w:rFonts w:ascii="NewsGotT" w:hAnsi="NewsGotT" w:cs="Times New Roman"/>
      <w:sz w:val="22"/>
      <w:szCs w:val="22"/>
    </w:rPr>
  </w:style>
  <w:style w:type="character" w:customStyle="1" w:styleId="ListLabel544">
    <w:name w:val="ListLabel 544"/>
    <w:qFormat/>
    <w:rPr>
      <w:rFonts w:ascii="NewsGotT" w:hAnsi="NewsGotT" w:cs="Symbol"/>
      <w:b w:val="0"/>
      <w:vanish w:val="0"/>
      <w:color w:val="00000A"/>
      <w:sz w:val="22"/>
      <w:szCs w:val="22"/>
    </w:rPr>
  </w:style>
  <w:style w:type="character" w:customStyle="1" w:styleId="ListLabel545">
    <w:name w:val="ListLabel 545"/>
    <w:qFormat/>
    <w:rPr>
      <w:rFonts w:cs="Courier New"/>
    </w:rPr>
  </w:style>
  <w:style w:type="character" w:customStyle="1" w:styleId="ListLabel546">
    <w:name w:val="ListLabel 546"/>
    <w:qFormat/>
    <w:rPr>
      <w:rFonts w:cs="Wingdings"/>
    </w:rPr>
  </w:style>
  <w:style w:type="character" w:customStyle="1" w:styleId="ListLabel547">
    <w:name w:val="ListLabel 547"/>
    <w:qFormat/>
    <w:rPr>
      <w:rFonts w:cs="Symbol"/>
    </w:rPr>
  </w:style>
  <w:style w:type="character" w:customStyle="1" w:styleId="ListLabel548">
    <w:name w:val="ListLabel 548"/>
    <w:qFormat/>
    <w:rPr>
      <w:rFonts w:cs="Courier New"/>
    </w:rPr>
  </w:style>
  <w:style w:type="character" w:customStyle="1" w:styleId="ListLabel549">
    <w:name w:val="ListLabel 549"/>
    <w:qFormat/>
    <w:rPr>
      <w:rFonts w:cs="Wingdings"/>
    </w:rPr>
  </w:style>
  <w:style w:type="character" w:customStyle="1" w:styleId="ListLabel550">
    <w:name w:val="ListLabel 550"/>
    <w:qFormat/>
    <w:rPr>
      <w:rFonts w:cs="Symbol"/>
    </w:rPr>
  </w:style>
  <w:style w:type="character" w:customStyle="1" w:styleId="ListLabel551">
    <w:name w:val="ListLabel 551"/>
    <w:qFormat/>
    <w:rPr>
      <w:rFonts w:cs="Courier New"/>
    </w:rPr>
  </w:style>
  <w:style w:type="character" w:customStyle="1" w:styleId="ListLabel552">
    <w:name w:val="ListLabel 552"/>
    <w:qFormat/>
    <w:rPr>
      <w:rFonts w:cs="Wingdings"/>
    </w:rPr>
  </w:style>
  <w:style w:type="character" w:customStyle="1" w:styleId="ListLabel553">
    <w:name w:val="ListLabel 553"/>
    <w:qFormat/>
    <w:rPr>
      <w:rFonts w:ascii="NewsGotT" w:hAnsi="NewsGotT"/>
      <w:sz w:val="22"/>
      <w:szCs w:val="22"/>
    </w:rPr>
  </w:style>
  <w:style w:type="paragraph" w:customStyle="1" w:styleId="Epgrafe1">
    <w:name w:val="Epígrafe1"/>
    <w:basedOn w:val="Standard"/>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customStyle="1" w:styleId="Ttulo1">
    <w:name w:val="Título1"/>
    <w:basedOn w:val="Normal"/>
    <w:qFormat/>
    <w:pPr>
      <w:keepNext/>
      <w:spacing w:before="240" w:after="120"/>
    </w:pPr>
    <w:rPr>
      <w:rFonts w:ascii="Liberation Sans" w:eastAsia="Microsoft YaHei" w:hAnsi="Liberation Sans" w:cs="Mangal"/>
      <w:sz w:val="28"/>
      <w:szCs w:val="28"/>
    </w:rPr>
  </w:style>
  <w:style w:type="paragraph" w:customStyle="1" w:styleId="Ttulo2">
    <w:name w:val="Título2"/>
    <w:basedOn w:val="Normal"/>
    <w:qFormat/>
    <w:pPr>
      <w:keepNext/>
      <w:spacing w:before="240" w:after="120"/>
    </w:pPr>
    <w:rPr>
      <w:rFonts w:ascii="Liberation Sans" w:eastAsia="Microsoft YaHei" w:hAnsi="Liberation Sans" w:cs="Mangal"/>
      <w:sz w:val="28"/>
      <w:szCs w:val="28"/>
    </w:rPr>
  </w:style>
  <w:style w:type="paragraph" w:customStyle="1" w:styleId="Standard">
    <w:name w:val="Standard"/>
    <w:qFormat/>
    <w:pPr>
      <w:suppressAutoHyphens/>
      <w:textAlignment w:val="baseline"/>
    </w:pPr>
    <w:rPr>
      <w:color w:val="00000A"/>
      <w:sz w:val="24"/>
      <w:szCs w:val="24"/>
      <w:lang w:eastAsia="zh-CN"/>
    </w:rPr>
  </w:style>
  <w:style w:type="paragraph" w:customStyle="1" w:styleId="Textbody">
    <w:name w:val="Text body"/>
    <w:basedOn w:val="Standard"/>
    <w:qFormat/>
    <w:pPr>
      <w:jc w:val="both"/>
    </w:pPr>
    <w:rPr>
      <w:szCs w:val="20"/>
      <w:lang w:val="en-US"/>
    </w:rPr>
  </w:style>
  <w:style w:type="paragraph" w:customStyle="1" w:styleId="Epgrafe2">
    <w:name w:val="Epígrafe2"/>
    <w:basedOn w:val="Normal"/>
    <w:qFormat/>
    <w:pPr>
      <w:suppressLineNumbers/>
      <w:spacing w:before="120" w:after="120"/>
    </w:pPr>
    <w:rPr>
      <w:rFonts w:cs="Mangal"/>
      <w:i/>
      <w:iCs/>
    </w:rPr>
  </w:style>
  <w:style w:type="paragraph" w:customStyle="1" w:styleId="Default">
    <w:name w:val="Default"/>
    <w:qFormat/>
    <w:pPr>
      <w:widowControl w:val="0"/>
      <w:suppressAutoHyphens/>
      <w:textAlignment w:val="baseline"/>
    </w:pPr>
    <w:rPr>
      <w:rFonts w:ascii="Arial" w:hAnsi="Arial" w:cs="Arial"/>
      <w:color w:val="000000"/>
      <w:sz w:val="24"/>
      <w:szCs w:val="24"/>
      <w:lang w:eastAsia="zh-CN"/>
    </w:rPr>
  </w:style>
  <w:style w:type="paragraph" w:customStyle="1" w:styleId="CM1">
    <w:name w:val="CM1"/>
    <w:basedOn w:val="Default"/>
    <w:next w:val="Default"/>
    <w:qFormat/>
    <w:pPr>
      <w:spacing w:line="203" w:lineRule="atLeast"/>
    </w:pPr>
    <w:rPr>
      <w:rFonts w:cs="Times New Roman"/>
      <w:color w:val="00000A"/>
    </w:rPr>
  </w:style>
  <w:style w:type="paragraph" w:customStyle="1" w:styleId="CM4">
    <w:name w:val="CM4"/>
    <w:basedOn w:val="Default"/>
    <w:next w:val="Default"/>
    <w:qFormat/>
    <w:rPr>
      <w:rFonts w:cs="Times New Roman"/>
      <w:color w:val="00000A"/>
    </w:rPr>
  </w:style>
  <w:style w:type="paragraph" w:customStyle="1" w:styleId="CM2">
    <w:name w:val="CM2"/>
    <w:basedOn w:val="Default"/>
    <w:next w:val="Default"/>
    <w:qFormat/>
    <w:pPr>
      <w:spacing w:line="203" w:lineRule="atLeast"/>
    </w:pPr>
    <w:rPr>
      <w:rFonts w:cs="Times New Roman"/>
      <w:color w:val="00000A"/>
    </w:rPr>
  </w:style>
  <w:style w:type="paragraph" w:customStyle="1" w:styleId="CM5">
    <w:name w:val="CM5"/>
    <w:basedOn w:val="Default"/>
    <w:next w:val="Default"/>
    <w:qFormat/>
    <w:rPr>
      <w:rFonts w:cs="Times New Roman"/>
      <w:color w:val="00000A"/>
    </w:rPr>
  </w:style>
  <w:style w:type="paragraph" w:customStyle="1" w:styleId="CM6">
    <w:name w:val="CM6"/>
    <w:basedOn w:val="Default"/>
    <w:next w:val="Default"/>
    <w:qFormat/>
    <w:rPr>
      <w:rFonts w:cs="Times New Roman"/>
      <w:color w:val="00000A"/>
    </w:rPr>
  </w:style>
  <w:style w:type="paragraph" w:customStyle="1" w:styleId="CM3">
    <w:name w:val="CM3"/>
    <w:basedOn w:val="Default"/>
    <w:next w:val="Default"/>
    <w:qFormat/>
    <w:pPr>
      <w:spacing w:line="203" w:lineRule="atLeast"/>
    </w:pPr>
    <w:rPr>
      <w:rFonts w:cs="Times New Roman"/>
      <w:color w:val="00000A"/>
    </w:rPr>
  </w:style>
  <w:style w:type="paragraph" w:customStyle="1" w:styleId="CM7">
    <w:name w:val="CM7"/>
    <w:basedOn w:val="Default"/>
    <w:next w:val="Default"/>
    <w:qFormat/>
    <w:rPr>
      <w:rFonts w:cs="Times New Roman"/>
      <w:color w:val="00000A"/>
    </w:rPr>
  </w:style>
  <w:style w:type="paragraph" w:customStyle="1" w:styleId="Textoindependiente21">
    <w:name w:val="Texto independiente 21"/>
    <w:basedOn w:val="Normal"/>
    <w:qFormat/>
    <w:pPr>
      <w:jc w:val="both"/>
    </w:pPr>
    <w:rPr>
      <w:rFonts w:ascii="Arial" w:hAnsi="Arial" w:cs="Arial"/>
    </w:rPr>
  </w:style>
  <w:style w:type="paragraph" w:customStyle="1" w:styleId="Textocomentario1">
    <w:name w:val="Texto comentario1"/>
    <w:basedOn w:val="Normal"/>
    <w:qFormat/>
    <w:rPr>
      <w:sz w:val="20"/>
      <w:szCs w:val="20"/>
    </w:rPr>
  </w:style>
  <w:style w:type="paragraph" w:customStyle="1" w:styleId="Estilo">
    <w:name w:val="Estilo"/>
    <w:qFormat/>
    <w:pPr>
      <w:widowControl w:val="0"/>
      <w:suppressAutoHyphens/>
    </w:pPr>
    <w:rPr>
      <w:rFonts w:ascii="Arial" w:eastAsia="SimSun" w:hAnsi="Arial" w:cs="Arial"/>
      <w:color w:val="00000A"/>
      <w:sz w:val="24"/>
      <w:szCs w:val="24"/>
      <w:lang w:eastAsia="zh-CN"/>
    </w:rPr>
  </w:style>
  <w:style w:type="paragraph" w:customStyle="1" w:styleId="toa">
    <w:name w:val="toa"/>
    <w:basedOn w:val="Normal"/>
    <w:qFormat/>
    <w:rPr>
      <w:rFonts w:ascii="CG Times" w:hAnsi="CG Times" w:cs="CG Times"/>
      <w:szCs w:val="20"/>
      <w:lang w:val="en-US"/>
    </w:rPr>
  </w:style>
  <w:style w:type="paragraph" w:customStyle="1" w:styleId="CharCar">
    <w:name w:val="Char Car"/>
    <w:basedOn w:val="Normal"/>
    <w:qFormat/>
    <w:pPr>
      <w:spacing w:after="160" w:line="240" w:lineRule="exact"/>
    </w:pPr>
    <w:rPr>
      <w:rFonts w:ascii="Tahoma" w:hAnsi="Tahoma" w:cs="Tahoma"/>
      <w:sz w:val="20"/>
      <w:szCs w:val="20"/>
      <w:lang w:val="en-US"/>
    </w:rPr>
  </w:style>
  <w:style w:type="paragraph" w:customStyle="1" w:styleId="Contenidodelatabla">
    <w:name w:val="Contenido de la tabla"/>
    <w:basedOn w:val="Normal"/>
    <w:qFormat/>
    <w:pPr>
      <w:suppressLineNumbers/>
    </w:pPr>
  </w:style>
  <w:style w:type="paragraph" w:customStyle="1" w:styleId="Textbodyindent">
    <w:name w:val="Text body indent"/>
    <w:basedOn w:val="Standard"/>
    <w:qFormat/>
    <w:pPr>
      <w:spacing w:after="120"/>
      <w:ind w:left="283"/>
    </w:pPr>
  </w:style>
  <w:style w:type="paragraph" w:customStyle="1" w:styleId="Ttulodelatabla">
    <w:name w:val="Título de la tabla"/>
    <w:basedOn w:val="Contenidodelatabla"/>
    <w:qFormat/>
    <w:pPr>
      <w:jc w:val="center"/>
    </w:pPr>
    <w:rPr>
      <w:b/>
      <w:bCs/>
    </w:rPr>
  </w:style>
  <w:style w:type="paragraph" w:styleId="Textocomentario">
    <w:name w:val="annotation text"/>
    <w:basedOn w:val="Normal"/>
    <w:link w:val="TextocomentarioCar1"/>
    <w:uiPriority w:val="99"/>
    <w:unhideWhenUsed/>
    <w:qFormat/>
    <w:rPr>
      <w:sz w:val="20"/>
      <w:szCs w:val="20"/>
    </w:rPr>
  </w:style>
  <w:style w:type="character" w:customStyle="1" w:styleId="TextocomentarioCar1">
    <w:name w:val="Texto comentario Car1"/>
    <w:link w:val="Textocomentario"/>
    <w:uiPriority w:val="99"/>
    <w:qFormat/>
    <w:rPr>
      <w:lang w:eastAsia="zh-CN"/>
    </w:rPr>
  </w:style>
  <w:style w:type="paragraph" w:styleId="Descripcin">
    <w:name w:val="caption"/>
    <w:basedOn w:val="Normal"/>
    <w:qFormat/>
    <w:pPr>
      <w:suppressLineNumbers/>
      <w:spacing w:before="120" w:after="120"/>
    </w:pPr>
    <w:rPr>
      <w:rFonts w:cs="Mangal"/>
      <w:i/>
      <w:iCs/>
    </w:rPr>
  </w:style>
  <w:style w:type="paragraph" w:styleId="Remitedesobre">
    <w:name w:val="envelope return"/>
    <w:basedOn w:val="Standard"/>
    <w:qFormat/>
    <w:pPr>
      <w:keepLines/>
      <w:widowControl w:val="0"/>
      <w:spacing w:line="192" w:lineRule="auto"/>
      <w:ind w:right="-120"/>
    </w:pPr>
    <w:rPr>
      <w:rFonts w:ascii="Bookman Old Style" w:hAnsi="Bookman Old Style" w:cs="Bookman Old Style"/>
      <w:sz w:val="16"/>
      <w:szCs w:val="20"/>
    </w:rPr>
  </w:style>
  <w:style w:type="character" w:styleId="Refdecomentario">
    <w:name w:val="annotation reference"/>
    <w:uiPriority w:val="99"/>
    <w:unhideWhenUsed/>
    <w:qFormat/>
    <w:rPr>
      <w:sz w:val="16"/>
      <w:szCs w:val="16"/>
    </w:rPr>
  </w:style>
  <w:style w:type="character" w:styleId="Nmerodepgina">
    <w:name w:val="page number"/>
    <w:basedOn w:val="Fuentedeprrafopredeter1"/>
    <w:qFormat/>
  </w:style>
  <w:style w:type="paragraph" w:styleId="Ttulo">
    <w:name w:val="Title"/>
    <w:basedOn w:val="Normal"/>
    <w:next w:val="Textoindependiente"/>
    <w:link w:val="TtuloCar"/>
    <w:qFormat/>
    <w:pPr>
      <w:keepNext/>
      <w:spacing w:before="240" w:after="120"/>
    </w:pPr>
    <w:rPr>
      <w:rFonts w:ascii="Liberation Sans" w:eastAsia="Microsoft YaHei" w:hAnsi="Liberation Sans" w:cs="Mangal"/>
      <w:sz w:val="28"/>
      <w:szCs w:val="28"/>
    </w:rPr>
  </w:style>
  <w:style w:type="character" w:customStyle="1" w:styleId="TtuloCar">
    <w:name w:val="Título Car"/>
    <w:basedOn w:val="Fuentedeprrafopredeter"/>
    <w:link w:val="Ttulo"/>
    <w:rPr>
      <w:rFonts w:ascii="Liberation Sans" w:eastAsia="Microsoft YaHei" w:hAnsi="Liberation Sans" w:cs="Mangal"/>
      <w:color w:val="00000A"/>
      <w:sz w:val="28"/>
      <w:szCs w:val="28"/>
      <w:lang w:eastAsia="zh-CN"/>
    </w:rPr>
  </w:style>
  <w:style w:type="paragraph" w:styleId="Textoindependiente">
    <w:name w:val="Body Text"/>
    <w:basedOn w:val="Normal"/>
    <w:link w:val="TextoindependienteCar1"/>
    <w:uiPriority w:val="99"/>
    <w:semiHidden/>
    <w:unhideWhenUsed/>
    <w:pPr>
      <w:spacing w:after="120"/>
    </w:pPr>
  </w:style>
  <w:style w:type="character" w:customStyle="1" w:styleId="TextoindependienteCar1">
    <w:name w:val="Texto independiente Car1"/>
    <w:basedOn w:val="Fuentedeprrafopredeter"/>
    <w:link w:val="Textoindependiente"/>
    <w:uiPriority w:val="99"/>
    <w:semiHidden/>
    <w:rPr>
      <w:color w:val="00000A"/>
      <w:sz w:val="24"/>
      <w:szCs w:val="22"/>
      <w:lang w:eastAsia="zh-CN"/>
    </w:rPr>
  </w:style>
  <w:style w:type="character" w:styleId="Textoennegrita">
    <w:name w:val="Strong"/>
    <w:qFormat/>
    <w:rPr>
      <w:rFonts w:cs="Times New Roman"/>
      <w:b/>
      <w:bCs/>
    </w:rPr>
  </w:style>
  <w:style w:type="paragraph" w:styleId="NormalWeb">
    <w:name w:val="Normal (Web)"/>
    <w:basedOn w:val="Normal"/>
    <w:qFormat/>
    <w:pPr>
      <w:spacing w:before="100" w:after="100"/>
    </w:pPr>
    <w:rPr>
      <w:rFonts w:ascii="Arial Unicode MS" w:eastAsia="Arial Unicode MS" w:hAnsi="Arial Unicode MS" w:cs="Arial Unicode MS"/>
    </w:rPr>
  </w:style>
  <w:style w:type="paragraph" w:styleId="Asuntodelcomentario">
    <w:name w:val="annotation subject"/>
    <w:basedOn w:val="Textocomentario1"/>
    <w:link w:val="AsuntodelcomentarioCar1"/>
    <w:qFormat/>
    <w:rPr>
      <w:rFonts w:eastAsia="SimSun"/>
      <w:b/>
      <w:bCs/>
    </w:rPr>
  </w:style>
  <w:style w:type="character" w:customStyle="1" w:styleId="AsuntodelcomentarioCar1">
    <w:name w:val="Asunto del comentario Car1"/>
    <w:basedOn w:val="TextocomentarioCar1"/>
    <w:link w:val="Asuntodelcomentario"/>
    <w:rPr>
      <w:rFonts w:eastAsia="SimSun"/>
      <w:b/>
      <w:bCs/>
      <w:color w:val="00000A"/>
      <w:lang w:eastAsia="zh-CN"/>
    </w:rPr>
  </w:style>
  <w:style w:type="paragraph" w:styleId="Textodeglobo">
    <w:name w:val="Balloon Text"/>
    <w:basedOn w:val="Standard"/>
    <w:link w:val="TextodegloboCar1"/>
    <w:qFormat/>
    <w:rPr>
      <w:rFonts w:ascii="Tahoma" w:hAnsi="Tahoma" w:cs="Tahoma"/>
      <w:sz w:val="16"/>
      <w:szCs w:val="16"/>
    </w:rPr>
  </w:style>
  <w:style w:type="character" w:customStyle="1" w:styleId="TextodegloboCar1">
    <w:name w:val="Texto de globo Car1"/>
    <w:basedOn w:val="Fuentedeprrafopredeter"/>
    <w:link w:val="Textodeglobo"/>
    <w:rPr>
      <w:rFonts w:ascii="Tahoma" w:hAnsi="Tahoma" w:cs="Tahoma"/>
      <w:color w:val="00000A"/>
      <w:sz w:val="16"/>
      <w:szCs w:val="16"/>
      <w:lang w:eastAsia="zh-CN"/>
    </w:rPr>
  </w:style>
  <w:style w:type="paragraph" w:styleId="Prrafodelista">
    <w:name w:val="List Paragraph"/>
    <w:basedOn w:val="Normal"/>
    <w:uiPriority w:val="34"/>
    <w:qFormat/>
    <w:pPr>
      <w:ind w:left="708"/>
    </w:pPr>
    <w:rPr>
      <w:rFonts w:eastAsia="SimSun"/>
    </w:rPr>
  </w:style>
  <w:style w:type="paragraph" w:styleId="Revisin">
    <w:name w:val="Revision"/>
    <w:qFormat/>
    <w:pPr>
      <w:suppressAutoHyphens/>
    </w:pPr>
    <w:rPr>
      <w:rFonts w:eastAsia="SimSun"/>
      <w:color w:val="00000A"/>
      <w:sz w:val="24"/>
      <w:szCs w:val="24"/>
      <w:lang w:eastAsia="zh-CN"/>
    </w:rPr>
  </w:style>
  <w:style w:type="paragraph" w:styleId="Encabezado">
    <w:name w:val="header"/>
    <w:basedOn w:val="Normal"/>
    <w:link w:val="EncabezadoCar"/>
    <w:pPr>
      <w:tabs>
        <w:tab w:val="center" w:pos="4252"/>
        <w:tab w:val="right" w:pos="8504"/>
      </w:tabs>
    </w:pPr>
    <w:rPr>
      <w:sz w:val="20"/>
      <w:lang w:eastAsia="en-US"/>
    </w:rPr>
  </w:style>
  <w:style w:type="character" w:customStyle="1" w:styleId="EncabezadoCar1">
    <w:name w:val="Encabezado Car1"/>
    <w:basedOn w:val="Fuentedeprrafopredeter"/>
    <w:uiPriority w:val="99"/>
    <w:semiHidden/>
    <w:rPr>
      <w:sz w:val="24"/>
      <w:szCs w:val="24"/>
      <w:lang w:eastAsia="es-ES"/>
    </w:rPr>
  </w:style>
  <w:style w:type="paragraph" w:styleId="Piedepgina">
    <w:name w:val="footer"/>
    <w:basedOn w:val="Normal"/>
    <w:link w:val="PiedepginaCar"/>
    <w:pPr>
      <w:tabs>
        <w:tab w:val="center" w:pos="4252"/>
        <w:tab w:val="right" w:pos="8504"/>
      </w:tabs>
    </w:pPr>
  </w:style>
  <w:style w:type="character" w:customStyle="1" w:styleId="PiedepginaCar">
    <w:name w:val="Pie de página Car"/>
    <w:basedOn w:val="Fuentedeprrafopredeter"/>
    <w:link w:val="Piedepgina"/>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59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AD7B5-4570-4BDF-BC4D-4EF17571A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896</Words>
  <Characters>4929</Characters>
  <Application>Microsoft Office Word</Application>
  <DocSecurity>8</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US1027096</vt:lpstr>
      <vt:lpstr/>
    </vt:vector>
  </TitlesOfParts>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US1027096</dc:title>
  <dc:creator>CA42_DMINVESTIGACION</dc:creator>
  <cp:lastModifiedBy>CA42_DMINVESTIGACION</cp:lastModifiedBy>
  <cp:revision>17</cp:revision>
  <dcterms:created xsi:type="dcterms:W3CDTF">2021-07-14T09:25:00Z</dcterms:created>
  <dcterms:modified xsi:type="dcterms:W3CDTF">2026-02-05T09:29:00Z</dcterms:modified>
</cp:coreProperties>
</file>